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28" w:rsidRPr="00F33928" w:rsidRDefault="00F33928" w:rsidP="00F33928">
      <w:pPr>
        <w:keepNext/>
        <w:spacing w:after="0" w:line="240" w:lineRule="auto"/>
        <w:ind w:left="4962"/>
        <w:outlineLvl w:val="1"/>
        <w:rPr>
          <w:rFonts w:ascii="Times New Roman" w:hAnsi="Times New Roman"/>
          <w:b/>
          <w:sz w:val="28"/>
          <w:szCs w:val="28"/>
          <w:lang w:eastAsia="ru-RU"/>
        </w:rPr>
      </w:pPr>
      <w:r w:rsidRPr="00F33928">
        <w:rPr>
          <w:rFonts w:ascii="Times New Roman" w:hAnsi="Times New Roman"/>
          <w:b/>
          <w:sz w:val="28"/>
          <w:szCs w:val="28"/>
          <w:lang w:eastAsia="ru-RU"/>
        </w:rPr>
        <w:t>Лист МОН від 01.07.2014 № 1/9-343</w:t>
      </w:r>
    </w:p>
    <w:p w:rsidR="00F33928" w:rsidRPr="000008CA" w:rsidRDefault="00F33928" w:rsidP="00F33928">
      <w:pPr>
        <w:keepNext/>
        <w:spacing w:after="0" w:line="240" w:lineRule="auto"/>
        <w:ind w:left="4962"/>
        <w:jc w:val="both"/>
        <w:outlineLvl w:val="1"/>
        <w:rPr>
          <w:rFonts w:ascii="Times New Roman" w:hAnsi="Times New Roman"/>
          <w:sz w:val="28"/>
          <w:szCs w:val="28"/>
          <w:lang w:eastAsia="ru-RU"/>
        </w:rPr>
      </w:pPr>
    </w:p>
    <w:p w:rsidR="00F33928" w:rsidRPr="000008CA" w:rsidRDefault="00F33928" w:rsidP="00F33928">
      <w:pPr>
        <w:keepNext/>
        <w:spacing w:after="0" w:line="240" w:lineRule="auto"/>
        <w:ind w:left="4962"/>
        <w:jc w:val="both"/>
        <w:outlineLvl w:val="1"/>
        <w:rPr>
          <w:rFonts w:ascii="Times New Roman" w:hAnsi="Times New Roman"/>
          <w:sz w:val="28"/>
          <w:szCs w:val="28"/>
          <w:lang w:eastAsia="ru-RU"/>
        </w:rPr>
      </w:pPr>
      <w:r w:rsidRPr="000008CA">
        <w:rPr>
          <w:rFonts w:ascii="Times New Roman" w:hAnsi="Times New Roman"/>
          <w:sz w:val="28"/>
          <w:szCs w:val="28"/>
          <w:lang w:eastAsia="ru-RU"/>
        </w:rPr>
        <w:t>Управлінням (департаментам) освіти і науки обласних, Київської міської державної адміністрації</w:t>
      </w:r>
    </w:p>
    <w:p w:rsidR="00F33928" w:rsidRPr="000008CA" w:rsidRDefault="00F33928" w:rsidP="00F33928">
      <w:pPr>
        <w:spacing w:after="0" w:line="240" w:lineRule="auto"/>
        <w:ind w:left="4962"/>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Інститутам післядипломної педагогічної освіти</w:t>
      </w:r>
    </w:p>
    <w:p w:rsidR="00F33928" w:rsidRPr="000008CA" w:rsidRDefault="00F33928" w:rsidP="00F33928">
      <w:pPr>
        <w:tabs>
          <w:tab w:val="left" w:pos="4111"/>
          <w:tab w:val="left" w:pos="4253"/>
        </w:tabs>
        <w:spacing w:after="0" w:line="240" w:lineRule="auto"/>
        <w:ind w:left="4962"/>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Загальноосвітнім навчальним закладам</w:t>
      </w:r>
    </w:p>
    <w:p w:rsidR="00F33928" w:rsidRPr="000008CA" w:rsidRDefault="00F33928" w:rsidP="00F33928">
      <w:pPr>
        <w:spacing w:after="0" w:line="240" w:lineRule="auto"/>
        <w:jc w:val="both"/>
        <w:rPr>
          <w:rFonts w:ascii="Times New Roman" w:eastAsia="Times New Roman" w:hAnsi="Times New Roman"/>
          <w:sz w:val="28"/>
          <w:szCs w:val="28"/>
          <w:lang w:eastAsia="ru-RU"/>
        </w:rPr>
      </w:pPr>
    </w:p>
    <w:p w:rsidR="00F33928" w:rsidRPr="000008CA" w:rsidRDefault="00F33928" w:rsidP="00F33928">
      <w:pPr>
        <w:spacing w:after="0" w:line="240" w:lineRule="auto"/>
        <w:jc w:val="both"/>
        <w:rPr>
          <w:rFonts w:ascii="Times New Roman" w:eastAsia="Times New Roman" w:hAnsi="Times New Roman"/>
          <w:sz w:val="28"/>
          <w:szCs w:val="28"/>
          <w:lang w:eastAsia="ru-RU"/>
        </w:rPr>
      </w:pPr>
    </w:p>
    <w:p w:rsidR="00F33928" w:rsidRPr="000008CA" w:rsidRDefault="00F33928" w:rsidP="00F33928">
      <w:pPr>
        <w:spacing w:after="0" w:line="240" w:lineRule="auto"/>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Про організацію навчально-виховного</w:t>
      </w:r>
    </w:p>
    <w:p w:rsidR="00F33928" w:rsidRPr="000008CA" w:rsidRDefault="00F33928" w:rsidP="00F33928">
      <w:pPr>
        <w:spacing w:after="0" w:line="240" w:lineRule="auto"/>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процесу у загальноосвітніх </w:t>
      </w:r>
    </w:p>
    <w:p w:rsidR="00F33928" w:rsidRPr="000008CA" w:rsidRDefault="00F33928" w:rsidP="00F33928">
      <w:pPr>
        <w:spacing w:after="0" w:line="240" w:lineRule="auto"/>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навчальних закладів і </w:t>
      </w:r>
      <w:bookmarkStart w:id="0" w:name="_GoBack"/>
      <w:r w:rsidRPr="000008CA">
        <w:rPr>
          <w:rFonts w:ascii="Times New Roman" w:eastAsia="Times New Roman" w:hAnsi="Times New Roman"/>
          <w:sz w:val="28"/>
          <w:szCs w:val="28"/>
          <w:lang w:eastAsia="ru-RU"/>
        </w:rPr>
        <w:t xml:space="preserve">вивчення  базових </w:t>
      </w:r>
    </w:p>
    <w:p w:rsidR="00F33928" w:rsidRPr="000008CA" w:rsidRDefault="00F33928" w:rsidP="00F33928">
      <w:pPr>
        <w:spacing w:after="0" w:line="240" w:lineRule="auto"/>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дисциплін в основній школі</w:t>
      </w:r>
      <w:bookmarkEnd w:id="0"/>
      <w:r w:rsidRPr="000008CA">
        <w:rPr>
          <w:rFonts w:ascii="Times New Roman" w:eastAsia="Times New Roman" w:hAnsi="Times New Roman"/>
          <w:sz w:val="28"/>
          <w:szCs w:val="28"/>
          <w:lang w:eastAsia="ru-RU"/>
        </w:rPr>
        <w:t xml:space="preserve"> </w:t>
      </w:r>
    </w:p>
    <w:p w:rsidR="00F33928" w:rsidRPr="000008CA" w:rsidRDefault="00F33928" w:rsidP="00F33928">
      <w:pPr>
        <w:spacing w:after="0" w:line="240" w:lineRule="auto"/>
        <w:jc w:val="both"/>
        <w:rPr>
          <w:rFonts w:ascii="Times New Roman" w:eastAsia="Times New Roman" w:hAnsi="Times New Roman"/>
          <w:sz w:val="28"/>
          <w:szCs w:val="28"/>
          <w:lang w:eastAsia="ru-RU"/>
        </w:rPr>
      </w:pPr>
    </w:p>
    <w:p w:rsidR="00F33928" w:rsidRPr="000008CA" w:rsidRDefault="00F33928" w:rsidP="00F33928">
      <w:pPr>
        <w:spacing w:after="0" w:line="240" w:lineRule="auto"/>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w:t>
      </w:r>
    </w:p>
    <w:p w:rsidR="00F33928" w:rsidRPr="000008CA" w:rsidRDefault="00F33928" w:rsidP="00F33928">
      <w:pPr>
        <w:spacing w:after="0" w:line="240" w:lineRule="auto"/>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Міністерство освіти і науки надсилає для практичного використання методичні рекомендації щодо організації навчально-виховного процесу в 2014/2015 році у загальноосвітніх навчальних заклад</w:t>
      </w:r>
      <w:r>
        <w:rPr>
          <w:rFonts w:ascii="Times New Roman" w:eastAsia="Times New Roman" w:hAnsi="Times New Roman"/>
          <w:sz w:val="28"/>
          <w:szCs w:val="28"/>
          <w:lang w:eastAsia="ru-RU"/>
        </w:rPr>
        <w:t>ах</w:t>
      </w:r>
      <w:r w:rsidRPr="000008CA">
        <w:rPr>
          <w:rFonts w:ascii="Times New Roman" w:eastAsia="Times New Roman" w:hAnsi="Times New Roman"/>
          <w:sz w:val="28"/>
          <w:szCs w:val="28"/>
          <w:lang w:eastAsia="ru-RU"/>
        </w:rPr>
        <w:t>, що додаються.</w:t>
      </w:r>
    </w:p>
    <w:p w:rsidR="00F33928" w:rsidRPr="000008CA" w:rsidRDefault="00F33928" w:rsidP="00F33928">
      <w:pPr>
        <w:spacing w:after="0" w:line="240" w:lineRule="auto"/>
        <w:jc w:val="both"/>
        <w:rPr>
          <w:rFonts w:ascii="Times New Roman" w:eastAsia="Times New Roman" w:hAnsi="Times New Roman"/>
          <w:sz w:val="28"/>
          <w:szCs w:val="24"/>
          <w:lang w:eastAsia="ru-RU"/>
        </w:rPr>
      </w:pPr>
      <w:r w:rsidRPr="000008CA">
        <w:rPr>
          <w:rFonts w:ascii="Times New Roman" w:eastAsia="Times New Roman" w:hAnsi="Times New Roman"/>
          <w:spacing w:val="-6"/>
          <w:w w:val="107"/>
          <w:sz w:val="28"/>
          <w:szCs w:val="28"/>
          <w:lang w:eastAsia="ru-RU"/>
        </w:rPr>
        <w:t xml:space="preserve">         </w:t>
      </w:r>
      <w:r w:rsidRPr="000008CA">
        <w:rPr>
          <w:rFonts w:ascii="Times New Roman" w:eastAsia="Times New Roman" w:hAnsi="Times New Roman"/>
          <w:sz w:val="28"/>
          <w:szCs w:val="24"/>
          <w:lang w:eastAsia="ru-RU"/>
        </w:rPr>
        <w:t>Просимо довести зазначену інформацію до відома керівників загальноосвітніх навчальних закладів та вчителів.</w:t>
      </w:r>
    </w:p>
    <w:p w:rsidR="00F33928" w:rsidRPr="000008CA" w:rsidRDefault="00F33928" w:rsidP="00F33928">
      <w:pPr>
        <w:spacing w:after="0" w:line="240" w:lineRule="auto"/>
        <w:ind w:firstLine="720"/>
        <w:jc w:val="both"/>
        <w:rPr>
          <w:rFonts w:ascii="Times New Roman" w:eastAsia="Times New Roman" w:hAnsi="Times New Roman"/>
          <w:sz w:val="28"/>
          <w:szCs w:val="24"/>
          <w:lang w:eastAsia="ru-RU"/>
        </w:rPr>
      </w:pPr>
      <w:r w:rsidRPr="000008CA">
        <w:rPr>
          <w:rFonts w:ascii="Times New Roman" w:eastAsia="Times New Roman" w:hAnsi="Times New Roman"/>
          <w:sz w:val="28"/>
          <w:szCs w:val="24"/>
          <w:lang w:eastAsia="ru-RU"/>
        </w:rPr>
        <w:t>Додатки: на 106 арк.</w:t>
      </w:r>
    </w:p>
    <w:p w:rsidR="00F33928" w:rsidRPr="000008CA" w:rsidRDefault="00F33928" w:rsidP="00F33928">
      <w:pPr>
        <w:spacing w:after="0" w:line="240" w:lineRule="auto"/>
        <w:ind w:firstLine="720"/>
        <w:jc w:val="both"/>
        <w:rPr>
          <w:rFonts w:ascii="Times New Roman" w:eastAsia="Times New Roman" w:hAnsi="Times New Roman"/>
          <w:sz w:val="28"/>
          <w:szCs w:val="24"/>
          <w:lang w:eastAsia="ru-RU"/>
        </w:rPr>
      </w:pPr>
    </w:p>
    <w:p w:rsidR="00F33928" w:rsidRPr="000008CA" w:rsidRDefault="00F33928" w:rsidP="00F33928">
      <w:pPr>
        <w:spacing w:after="0" w:line="240" w:lineRule="auto"/>
        <w:ind w:firstLine="720"/>
        <w:jc w:val="both"/>
        <w:rPr>
          <w:rFonts w:ascii="Times New Roman" w:eastAsia="Times New Roman" w:hAnsi="Times New Roman"/>
          <w:sz w:val="28"/>
          <w:szCs w:val="24"/>
          <w:lang w:eastAsia="ru-RU"/>
        </w:rPr>
      </w:pPr>
    </w:p>
    <w:p w:rsidR="00F33928" w:rsidRPr="000008CA" w:rsidRDefault="00F33928" w:rsidP="00F33928">
      <w:pPr>
        <w:spacing w:after="0" w:line="240" w:lineRule="auto"/>
        <w:ind w:firstLine="720"/>
        <w:jc w:val="both"/>
        <w:rPr>
          <w:rFonts w:ascii="Times New Roman" w:eastAsia="Times New Roman" w:hAnsi="Times New Roman"/>
          <w:sz w:val="28"/>
          <w:szCs w:val="24"/>
          <w:lang w:eastAsia="ru-RU"/>
        </w:rPr>
      </w:pPr>
    </w:p>
    <w:p w:rsidR="00F33928" w:rsidRPr="000008CA" w:rsidRDefault="00F33928" w:rsidP="00F33928">
      <w:pPr>
        <w:spacing w:after="0" w:line="240" w:lineRule="auto"/>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Заступник Міністра                                                                   П.Б. Полянський</w:t>
      </w:r>
    </w:p>
    <w:p w:rsidR="00F33928" w:rsidRPr="000008CA" w:rsidRDefault="00F33928" w:rsidP="00F33928">
      <w:pPr>
        <w:spacing w:after="0" w:line="240" w:lineRule="auto"/>
        <w:jc w:val="both"/>
        <w:rPr>
          <w:rFonts w:ascii="Times New Roman" w:eastAsia="Times New Roman" w:hAnsi="Times New Roman"/>
          <w:sz w:val="28"/>
          <w:szCs w:val="28"/>
          <w:lang w:eastAsia="ru-RU"/>
        </w:rPr>
      </w:pPr>
    </w:p>
    <w:p w:rsidR="00F33928" w:rsidRPr="000008CA" w:rsidRDefault="00F33928" w:rsidP="00F33928">
      <w:pPr>
        <w:spacing w:after="0" w:line="240" w:lineRule="auto"/>
        <w:jc w:val="both"/>
        <w:rPr>
          <w:rFonts w:ascii="Times New Roman" w:eastAsia="Times New Roman" w:hAnsi="Times New Roman"/>
          <w:sz w:val="28"/>
          <w:szCs w:val="28"/>
          <w:lang w:eastAsia="ru-RU"/>
        </w:rPr>
      </w:pPr>
    </w:p>
    <w:p w:rsidR="00F33928" w:rsidRPr="000008CA" w:rsidRDefault="00F33928" w:rsidP="00F33928">
      <w:pPr>
        <w:spacing w:after="0" w:line="240" w:lineRule="auto"/>
        <w:jc w:val="both"/>
        <w:rPr>
          <w:rFonts w:ascii="Times New Roman" w:eastAsia="Times New Roman" w:hAnsi="Times New Roman"/>
          <w:sz w:val="28"/>
          <w:szCs w:val="28"/>
          <w:lang w:eastAsia="ru-RU"/>
        </w:rPr>
      </w:pPr>
    </w:p>
    <w:p w:rsidR="00F33928" w:rsidRPr="000008CA" w:rsidRDefault="00F33928" w:rsidP="00F33928">
      <w:pPr>
        <w:spacing w:after="0" w:line="240" w:lineRule="auto"/>
        <w:jc w:val="both"/>
        <w:rPr>
          <w:rFonts w:ascii="Times New Roman" w:eastAsia="Times New Roman" w:hAnsi="Times New Roman"/>
          <w:sz w:val="28"/>
          <w:szCs w:val="28"/>
          <w:lang w:eastAsia="ru-RU"/>
        </w:rPr>
      </w:pPr>
    </w:p>
    <w:p w:rsidR="00F33928" w:rsidRPr="000008CA" w:rsidRDefault="00F33928" w:rsidP="00F33928">
      <w:pPr>
        <w:spacing w:after="0" w:line="240" w:lineRule="auto"/>
        <w:jc w:val="both"/>
        <w:rPr>
          <w:rFonts w:ascii="Times New Roman" w:eastAsia="Times New Roman" w:hAnsi="Times New Roman"/>
          <w:sz w:val="28"/>
          <w:szCs w:val="28"/>
          <w:lang w:eastAsia="ru-RU"/>
        </w:rPr>
      </w:pPr>
    </w:p>
    <w:p w:rsidR="00F33928" w:rsidRPr="000008CA" w:rsidRDefault="00F33928" w:rsidP="00F33928">
      <w:pPr>
        <w:spacing w:after="0" w:line="240" w:lineRule="auto"/>
        <w:jc w:val="both"/>
        <w:rPr>
          <w:rFonts w:ascii="Times New Roman" w:eastAsia="Times New Roman" w:hAnsi="Times New Roman"/>
          <w:sz w:val="28"/>
          <w:szCs w:val="28"/>
          <w:lang w:eastAsia="ru-RU"/>
        </w:rPr>
      </w:pPr>
    </w:p>
    <w:p w:rsidR="00F33928" w:rsidRPr="000008CA" w:rsidRDefault="00F33928" w:rsidP="00F33928">
      <w:pPr>
        <w:spacing w:after="0" w:line="240" w:lineRule="auto"/>
        <w:jc w:val="both"/>
        <w:rPr>
          <w:rFonts w:ascii="Times New Roman" w:eastAsia="Times New Roman" w:hAnsi="Times New Roman"/>
          <w:sz w:val="28"/>
          <w:szCs w:val="28"/>
          <w:lang w:eastAsia="ru-RU"/>
        </w:rPr>
      </w:pPr>
    </w:p>
    <w:p w:rsidR="00F33928" w:rsidRPr="000008CA" w:rsidRDefault="00F33928" w:rsidP="00F33928">
      <w:pPr>
        <w:tabs>
          <w:tab w:val="left" w:pos="4253"/>
        </w:tabs>
        <w:spacing w:after="0" w:line="240" w:lineRule="auto"/>
        <w:jc w:val="both"/>
        <w:rPr>
          <w:rFonts w:ascii="Times New Roman" w:eastAsia="Times New Roman" w:hAnsi="Times New Roman"/>
          <w:sz w:val="24"/>
          <w:szCs w:val="24"/>
          <w:lang w:eastAsia="ru-RU"/>
        </w:rPr>
      </w:pPr>
      <w:proofErr w:type="spellStart"/>
      <w:r w:rsidRPr="000008CA">
        <w:rPr>
          <w:rFonts w:ascii="Times New Roman" w:eastAsia="Times New Roman" w:hAnsi="Times New Roman"/>
          <w:sz w:val="24"/>
          <w:szCs w:val="24"/>
          <w:lang w:eastAsia="ru-RU"/>
        </w:rPr>
        <w:t>Бєскова</w:t>
      </w:r>
      <w:proofErr w:type="spellEnd"/>
      <w:r w:rsidRPr="000008CA">
        <w:rPr>
          <w:rFonts w:ascii="Times New Roman" w:eastAsia="Times New Roman" w:hAnsi="Times New Roman"/>
          <w:sz w:val="24"/>
          <w:szCs w:val="24"/>
          <w:lang w:eastAsia="ru-RU"/>
        </w:rPr>
        <w:t>, 481-32-01</w:t>
      </w:r>
    </w:p>
    <w:p w:rsidR="00F33928" w:rsidRPr="000008CA" w:rsidRDefault="00F33928" w:rsidP="00F33928">
      <w:pPr>
        <w:spacing w:after="0" w:line="240" w:lineRule="auto"/>
        <w:ind w:left="4820"/>
        <w:jc w:val="both"/>
        <w:rPr>
          <w:rFonts w:ascii="Times New Roman" w:eastAsia="Times New Roman" w:hAnsi="Times New Roman"/>
          <w:sz w:val="28"/>
          <w:szCs w:val="28"/>
          <w:lang w:eastAsia="ru-RU"/>
        </w:rPr>
      </w:pPr>
    </w:p>
    <w:p w:rsidR="00F33928" w:rsidRPr="000008CA" w:rsidRDefault="00F33928" w:rsidP="00F33928">
      <w:pPr>
        <w:spacing w:after="0" w:line="240" w:lineRule="auto"/>
        <w:ind w:left="4820"/>
        <w:jc w:val="both"/>
        <w:rPr>
          <w:rFonts w:ascii="Times New Roman" w:eastAsia="Times New Roman" w:hAnsi="Times New Roman"/>
          <w:sz w:val="28"/>
          <w:szCs w:val="28"/>
          <w:lang w:eastAsia="ru-RU"/>
        </w:rPr>
      </w:pPr>
    </w:p>
    <w:p w:rsidR="00F33928" w:rsidRPr="000008CA" w:rsidRDefault="00F33928" w:rsidP="00F33928">
      <w:pPr>
        <w:spacing w:after="0" w:line="240" w:lineRule="auto"/>
        <w:ind w:left="4820"/>
        <w:jc w:val="both"/>
        <w:rPr>
          <w:rFonts w:ascii="Times New Roman" w:eastAsia="Times New Roman" w:hAnsi="Times New Roman"/>
          <w:sz w:val="28"/>
          <w:szCs w:val="28"/>
          <w:lang w:eastAsia="ru-RU"/>
        </w:rPr>
      </w:pPr>
    </w:p>
    <w:p w:rsidR="00F33928" w:rsidRPr="000008CA" w:rsidRDefault="00F33928" w:rsidP="00F33928">
      <w:pPr>
        <w:spacing w:after="0" w:line="240" w:lineRule="auto"/>
        <w:ind w:left="4820"/>
        <w:jc w:val="both"/>
        <w:rPr>
          <w:rFonts w:ascii="Times New Roman" w:eastAsia="Times New Roman" w:hAnsi="Times New Roman"/>
          <w:sz w:val="28"/>
          <w:szCs w:val="28"/>
          <w:lang w:eastAsia="ru-RU"/>
        </w:rPr>
      </w:pPr>
    </w:p>
    <w:p w:rsidR="00F33928" w:rsidRDefault="00F33928" w:rsidP="00F33928">
      <w:pPr>
        <w:spacing w:after="0" w:line="240" w:lineRule="auto"/>
        <w:ind w:left="5387"/>
        <w:jc w:val="both"/>
        <w:rPr>
          <w:rFonts w:ascii="Times New Roman" w:eastAsia="Times New Roman" w:hAnsi="Times New Roman"/>
          <w:sz w:val="28"/>
          <w:szCs w:val="28"/>
          <w:lang w:eastAsia="ru-RU"/>
        </w:rPr>
      </w:pPr>
    </w:p>
    <w:p w:rsidR="00F33928" w:rsidRDefault="00F33928" w:rsidP="00F33928">
      <w:pPr>
        <w:spacing w:after="0" w:line="240" w:lineRule="auto"/>
        <w:ind w:left="5387"/>
        <w:jc w:val="both"/>
        <w:rPr>
          <w:rFonts w:ascii="Times New Roman" w:eastAsia="Times New Roman" w:hAnsi="Times New Roman"/>
          <w:sz w:val="28"/>
          <w:szCs w:val="28"/>
          <w:lang w:eastAsia="ru-RU"/>
        </w:rPr>
      </w:pPr>
    </w:p>
    <w:p w:rsidR="00F33928" w:rsidRDefault="00F33928" w:rsidP="00F33928">
      <w:pPr>
        <w:spacing w:after="0" w:line="240" w:lineRule="auto"/>
        <w:ind w:left="5387"/>
        <w:jc w:val="both"/>
        <w:rPr>
          <w:rFonts w:ascii="Times New Roman" w:eastAsia="Times New Roman" w:hAnsi="Times New Roman"/>
          <w:sz w:val="28"/>
          <w:szCs w:val="28"/>
          <w:lang w:eastAsia="ru-RU"/>
        </w:rPr>
      </w:pPr>
    </w:p>
    <w:p w:rsidR="00F33928" w:rsidRDefault="00F33928" w:rsidP="00F33928">
      <w:pPr>
        <w:spacing w:after="0" w:line="240" w:lineRule="auto"/>
        <w:ind w:left="5387"/>
        <w:jc w:val="both"/>
        <w:rPr>
          <w:rFonts w:ascii="Times New Roman" w:eastAsia="Times New Roman" w:hAnsi="Times New Roman"/>
          <w:sz w:val="28"/>
          <w:szCs w:val="28"/>
          <w:lang w:eastAsia="ru-RU"/>
        </w:rPr>
      </w:pPr>
    </w:p>
    <w:p w:rsidR="00F33928" w:rsidRDefault="00F33928" w:rsidP="00F33928">
      <w:pPr>
        <w:spacing w:after="0" w:line="240" w:lineRule="auto"/>
        <w:ind w:left="5387"/>
        <w:jc w:val="both"/>
        <w:rPr>
          <w:rFonts w:ascii="Times New Roman" w:eastAsia="Times New Roman" w:hAnsi="Times New Roman"/>
          <w:sz w:val="28"/>
          <w:szCs w:val="28"/>
          <w:lang w:eastAsia="ru-RU"/>
        </w:rPr>
      </w:pPr>
    </w:p>
    <w:p w:rsidR="00F33928" w:rsidRPr="000008CA" w:rsidRDefault="00F33928" w:rsidP="00F33928">
      <w:pPr>
        <w:spacing w:after="0" w:line="240" w:lineRule="auto"/>
        <w:ind w:left="5387"/>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lastRenderedPageBreak/>
        <w:t>Додаток 1 до листа</w:t>
      </w:r>
    </w:p>
    <w:p w:rsidR="00F33928" w:rsidRPr="000008CA" w:rsidRDefault="00F33928" w:rsidP="00F33928">
      <w:pPr>
        <w:spacing w:after="0" w:line="240" w:lineRule="auto"/>
        <w:ind w:left="5387"/>
        <w:jc w:val="both"/>
        <w:rPr>
          <w:rFonts w:ascii="Times New Roman" w:eastAsia="Times New Roman" w:hAnsi="Times New Roman"/>
          <w:spacing w:val="-9"/>
          <w:sz w:val="28"/>
          <w:szCs w:val="28"/>
          <w:lang w:eastAsia="ru-RU"/>
        </w:rPr>
      </w:pPr>
      <w:r w:rsidRPr="000008CA">
        <w:rPr>
          <w:rFonts w:ascii="Times New Roman" w:eastAsia="Times New Roman" w:hAnsi="Times New Roman"/>
          <w:spacing w:val="-7"/>
          <w:sz w:val="28"/>
          <w:szCs w:val="28"/>
          <w:lang w:eastAsia="ru-RU"/>
        </w:rPr>
        <w:t xml:space="preserve">Міністерства освіти </w:t>
      </w:r>
      <w:r w:rsidRPr="000008CA">
        <w:rPr>
          <w:rFonts w:ascii="Times New Roman" w:eastAsia="Times New Roman" w:hAnsi="Times New Roman"/>
          <w:spacing w:val="-9"/>
          <w:sz w:val="28"/>
          <w:szCs w:val="28"/>
          <w:lang w:eastAsia="ru-RU"/>
        </w:rPr>
        <w:t>і науки України</w:t>
      </w:r>
    </w:p>
    <w:p w:rsidR="00F33928" w:rsidRPr="000008CA" w:rsidRDefault="00F33928" w:rsidP="00F33928">
      <w:pPr>
        <w:spacing w:after="0" w:line="240" w:lineRule="auto"/>
        <w:ind w:left="5387"/>
        <w:jc w:val="both"/>
        <w:rPr>
          <w:rFonts w:ascii="Times New Roman" w:eastAsia="Times New Roman" w:hAnsi="Times New Roman"/>
          <w:spacing w:val="-9"/>
          <w:sz w:val="28"/>
          <w:szCs w:val="28"/>
          <w:lang w:eastAsia="ru-RU"/>
        </w:rPr>
      </w:pPr>
      <w:r w:rsidRPr="000008CA">
        <w:rPr>
          <w:rFonts w:ascii="Times New Roman" w:eastAsia="Times New Roman" w:hAnsi="Times New Roman"/>
          <w:spacing w:val="-9"/>
          <w:sz w:val="28"/>
          <w:szCs w:val="28"/>
          <w:lang w:eastAsia="ru-RU"/>
        </w:rPr>
        <w:t>від 01 .07. 2014 № 1/9 - 343</w:t>
      </w:r>
    </w:p>
    <w:p w:rsidR="00F33928" w:rsidRPr="000008CA" w:rsidRDefault="00F33928" w:rsidP="00F33928">
      <w:pPr>
        <w:spacing w:after="0" w:line="240" w:lineRule="auto"/>
        <w:jc w:val="center"/>
        <w:rPr>
          <w:rFonts w:ascii="Times New Roman" w:eastAsia="Times New Roman" w:hAnsi="Times New Roman"/>
          <w:b/>
          <w:sz w:val="28"/>
          <w:szCs w:val="28"/>
          <w:lang w:eastAsia="ru-RU"/>
        </w:rPr>
      </w:pPr>
    </w:p>
    <w:p w:rsidR="00F33928" w:rsidRPr="000008CA" w:rsidRDefault="00F33928" w:rsidP="00F33928">
      <w:pPr>
        <w:spacing w:after="0" w:line="240" w:lineRule="auto"/>
        <w:jc w:val="center"/>
        <w:rPr>
          <w:rFonts w:ascii="Times New Roman" w:eastAsia="Times New Roman" w:hAnsi="Times New Roman"/>
          <w:sz w:val="28"/>
          <w:szCs w:val="28"/>
          <w:lang w:eastAsia="ru-RU"/>
        </w:rPr>
      </w:pPr>
      <w:r w:rsidRPr="000008CA">
        <w:rPr>
          <w:rFonts w:ascii="Times New Roman" w:eastAsia="Times New Roman" w:hAnsi="Times New Roman"/>
          <w:b/>
          <w:sz w:val="28"/>
          <w:szCs w:val="28"/>
          <w:lang w:eastAsia="ru-RU"/>
        </w:rPr>
        <w:t xml:space="preserve">Педагогічні особливості навчання учнів шостих класах </w:t>
      </w:r>
    </w:p>
    <w:p w:rsidR="00F33928" w:rsidRPr="000008CA" w:rsidRDefault="00F33928" w:rsidP="00F33928">
      <w:pPr>
        <w:spacing w:after="0" w:line="240" w:lineRule="auto"/>
        <w:ind w:firstLine="567"/>
        <w:jc w:val="both"/>
        <w:rPr>
          <w:rFonts w:ascii="Times New Roman" w:eastAsia="Times New Roman" w:hAnsi="Times New Roman"/>
          <w:sz w:val="28"/>
          <w:szCs w:val="28"/>
          <w:lang w:eastAsia="ru-RU"/>
        </w:rPr>
      </w:pPr>
      <w:r w:rsidRPr="000008CA">
        <w:rPr>
          <w:rFonts w:ascii="Times New Roman" w:eastAsia="Times New Roman" w:hAnsi="Times New Roman"/>
          <w:color w:val="000000"/>
          <w:sz w:val="28"/>
          <w:szCs w:val="28"/>
          <w:lang w:eastAsia="ru-RU"/>
        </w:rPr>
        <w:t xml:space="preserve"> Серед новацій 2014/2015 навчального року </w:t>
      </w:r>
      <w:r w:rsidRPr="000008CA">
        <w:rPr>
          <w:rFonts w:ascii="Times New Roman" w:eastAsia="Times New Roman" w:hAnsi="Times New Roman"/>
          <w:sz w:val="28"/>
          <w:szCs w:val="28"/>
          <w:lang w:eastAsia="ru-RU"/>
        </w:rPr>
        <w:t xml:space="preserve">такі: учні шостих класів, які  вивчали дві іноземні мови у п’ятому класі – продовжують вивчення за бажанням. Продовжиться, розпочате у п’ятому класі, вивчення інформатики; передбачено посилення використання </w:t>
      </w:r>
      <w:proofErr w:type="spellStart"/>
      <w:r w:rsidRPr="000008CA">
        <w:rPr>
          <w:rFonts w:ascii="Times New Roman" w:eastAsia="Times New Roman" w:hAnsi="Times New Roman"/>
          <w:sz w:val="28"/>
          <w:szCs w:val="28"/>
          <w:lang w:eastAsia="ru-RU"/>
        </w:rPr>
        <w:t>здоров’язбережувальних</w:t>
      </w:r>
      <w:proofErr w:type="spellEnd"/>
      <w:r w:rsidRPr="000008CA">
        <w:rPr>
          <w:rFonts w:ascii="Times New Roman" w:eastAsia="Times New Roman" w:hAnsi="Times New Roman"/>
          <w:sz w:val="28"/>
          <w:szCs w:val="28"/>
          <w:lang w:eastAsia="ru-RU"/>
        </w:rPr>
        <w:t xml:space="preserve"> технологій; підвищена увага приділятиметься природничій та екологічній освіті, оскільки розпочнеться вивчення двох природничих дисциплін географії та біології - важливою пропедевтичною базою для цього стало вивчення природознавства у 5-му класі. </w:t>
      </w:r>
    </w:p>
    <w:tbl>
      <w:tblPr>
        <w:tblW w:w="5402" w:type="pct"/>
        <w:tblCellSpacing w:w="0" w:type="dxa"/>
        <w:tblInd w:w="-679" w:type="dxa"/>
        <w:tblLayout w:type="fixed"/>
        <w:tblCellMar>
          <w:top w:w="30" w:type="dxa"/>
          <w:left w:w="30" w:type="dxa"/>
          <w:bottom w:w="30" w:type="dxa"/>
          <w:right w:w="30" w:type="dxa"/>
        </w:tblCellMar>
        <w:tblLook w:val="04A0"/>
      </w:tblPr>
      <w:tblGrid>
        <w:gridCol w:w="10172"/>
      </w:tblGrid>
      <w:tr w:rsidR="00F33928" w:rsidRPr="005E6A8C" w:rsidTr="009B0F47">
        <w:trPr>
          <w:tblCellSpacing w:w="0" w:type="dxa"/>
        </w:trPr>
        <w:tc>
          <w:tcPr>
            <w:tcW w:w="5000" w:type="pct"/>
            <w:vAlign w:val="center"/>
            <w:hideMark/>
          </w:tcPr>
          <w:p w:rsidR="00F33928" w:rsidRPr="000008CA" w:rsidRDefault="00F33928" w:rsidP="009B0F47">
            <w:pPr>
              <w:spacing w:after="0" w:line="240" w:lineRule="auto"/>
              <w:ind w:left="537" w:right="209" w:firstLine="539"/>
              <w:jc w:val="both"/>
              <w:rPr>
                <w:rFonts w:ascii="Times New Roman" w:eastAsia="Times New Roman" w:hAnsi="Times New Roman"/>
                <w:sz w:val="28"/>
                <w:szCs w:val="28"/>
                <w:lang w:eastAsia="ru-RU"/>
              </w:rPr>
            </w:pPr>
            <w:r w:rsidRPr="000008CA">
              <w:rPr>
                <w:rFonts w:ascii="Times New Roman" w:eastAsia="Times New Roman" w:hAnsi="Times New Roman"/>
                <w:color w:val="000000"/>
                <w:sz w:val="28"/>
                <w:szCs w:val="28"/>
                <w:lang w:eastAsia="ru-RU"/>
              </w:rPr>
              <w:t xml:space="preserve">У віковій психології діти шостого класу потрапляють у період молодшого підліткового віку (з 11 років). Тобто вік учнів </w:t>
            </w:r>
            <w:r w:rsidRPr="000008CA">
              <w:rPr>
                <w:rFonts w:ascii="Times New Roman" w:eastAsia="Times New Roman" w:hAnsi="Times New Roman"/>
                <w:sz w:val="28"/>
                <w:szCs w:val="28"/>
                <w:lang w:eastAsia="ru-RU"/>
              </w:rPr>
              <w:t xml:space="preserve">6 класу </w:t>
            </w:r>
            <w:r w:rsidRPr="000008CA">
              <w:rPr>
                <w:rFonts w:ascii="Times New Roman" w:eastAsia="Times New Roman" w:hAnsi="Times New Roman"/>
                <w:color w:val="000000"/>
                <w:sz w:val="28"/>
                <w:szCs w:val="28"/>
                <w:lang w:eastAsia="ru-RU"/>
              </w:rPr>
              <w:t xml:space="preserve">можна назвати перехідним від молодшого шкільного до молодшого підліткового або </w:t>
            </w:r>
            <w:r w:rsidRPr="000008CA">
              <w:rPr>
                <w:rFonts w:ascii="Times New Roman" w:eastAsia="Times New Roman" w:hAnsi="Times New Roman"/>
                <w:spacing w:val="-10"/>
                <w:sz w:val="28"/>
                <w:szCs w:val="28"/>
                <w:lang w:eastAsia="ru-RU"/>
              </w:rPr>
              <w:t>початком переходу від дитинства до юності.</w:t>
            </w:r>
            <w:r w:rsidRPr="000008CA">
              <w:rPr>
                <w:rFonts w:ascii="Times New Roman" w:eastAsia="Times New Roman" w:hAnsi="Times New Roman"/>
                <w:sz w:val="28"/>
                <w:szCs w:val="28"/>
                <w:lang w:eastAsia="ru-RU"/>
              </w:rPr>
              <w:t xml:space="preserve"> </w:t>
            </w:r>
          </w:p>
          <w:p w:rsidR="00F33928" w:rsidRPr="000008CA" w:rsidRDefault="00F33928" w:rsidP="009B0F47">
            <w:pPr>
              <w:spacing w:after="0" w:line="240" w:lineRule="auto"/>
              <w:ind w:left="537" w:right="209" w:firstLine="540"/>
              <w:jc w:val="both"/>
              <w:rPr>
                <w:rFonts w:ascii="Times New Roman" w:eastAsia="Times New Roman" w:hAnsi="Times New Roman"/>
                <w:sz w:val="28"/>
                <w:szCs w:val="28"/>
                <w:lang w:eastAsia="ru-RU"/>
              </w:rPr>
            </w:pPr>
            <w:r w:rsidRPr="000008CA">
              <w:rPr>
                <w:rFonts w:ascii="Times New Roman" w:eastAsia="Times New Roman" w:hAnsi="Times New Roman"/>
                <w:color w:val="000000"/>
                <w:sz w:val="28"/>
                <w:szCs w:val="28"/>
                <w:lang w:eastAsia="ru-RU"/>
              </w:rPr>
              <w:t>Ранній підлітковий вік – найскладніший період у розвитку дитини. У цей час відбуваються різкі якісні зміни, які стосуються усіх сфер функціонування особистості: відбувається бурхливий фізичний і розумовий розвиток, етичне і соціальне дорослішання,</w:t>
            </w:r>
            <w:r w:rsidRPr="000008CA">
              <w:rPr>
                <w:rFonts w:ascii="Times New Roman" w:eastAsia="Times New Roman" w:hAnsi="Times New Roman"/>
                <w:sz w:val="28"/>
                <w:szCs w:val="28"/>
                <w:lang w:eastAsia="ru-RU"/>
              </w:rPr>
              <w:t xml:space="preserve"> дитина має підвищену збудливість, імпульсивність, на які накладається статевий потяг, часто неусвідомлений</w:t>
            </w:r>
            <w:r w:rsidRPr="000008CA">
              <w:rPr>
                <w:rFonts w:ascii="Times New Roman" w:eastAsia="Times New Roman" w:hAnsi="Times New Roman"/>
                <w:color w:val="000000"/>
                <w:sz w:val="28"/>
                <w:szCs w:val="28"/>
                <w:lang w:eastAsia="ru-RU"/>
              </w:rPr>
              <w:t>.</w:t>
            </w:r>
          </w:p>
          <w:p w:rsidR="00F33928" w:rsidRPr="000008CA" w:rsidRDefault="00F33928" w:rsidP="009B0F47">
            <w:pPr>
              <w:spacing w:after="0" w:line="240" w:lineRule="auto"/>
              <w:ind w:left="537" w:right="209" w:firstLine="539"/>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Важливим психічним новоутворенням раннього підліткового віку є розвиток довільності всіх психічних процесів. Учні-підлітки уже можуть самостійно концентрувати увагу, розвивати пам</w:t>
            </w:r>
            <w:r w:rsidRPr="000008CA">
              <w:rPr>
                <w:rFonts w:ascii="Times New Roman" w:eastAsia="Times New Roman" w:hAnsi="Times New Roman"/>
                <w:color w:val="000000"/>
                <w:sz w:val="28"/>
                <w:szCs w:val="28"/>
                <w:lang w:eastAsia="ru-RU"/>
              </w:rPr>
              <w:t>’</w:t>
            </w:r>
            <w:r w:rsidRPr="000008CA">
              <w:rPr>
                <w:rFonts w:ascii="Times New Roman" w:eastAsia="Times New Roman" w:hAnsi="Times New Roman"/>
                <w:sz w:val="28"/>
                <w:szCs w:val="28"/>
                <w:lang w:eastAsia="ru-RU"/>
              </w:rPr>
              <w:t xml:space="preserve">ять і мислення, регулювати власні емоційно-вольові процеси тощо. </w:t>
            </w:r>
          </w:p>
          <w:p w:rsidR="00F33928" w:rsidRPr="000008CA" w:rsidRDefault="00F33928" w:rsidP="009B0F47">
            <w:pPr>
              <w:spacing w:after="0" w:line="240" w:lineRule="auto"/>
              <w:ind w:left="537" w:right="209" w:firstLine="539"/>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Здатність сприйняття своєрідна: діти сприймають оточуючі предмети і явища неточно, тобто виділяють випадкові ознаки і особливості, що з якихось причин привернули їх увагу. Протягом навчання у шостому класі відбуваються кількісні та якісні зміни процесу сприйняття. </w:t>
            </w:r>
            <w:r w:rsidRPr="000008CA">
              <w:rPr>
                <w:rFonts w:ascii="Times New Roman" w:eastAsia="Times New Roman" w:hAnsi="Times New Roman"/>
                <w:color w:val="000000"/>
                <w:sz w:val="28"/>
                <w:szCs w:val="28"/>
                <w:lang w:eastAsia="ru-RU"/>
              </w:rPr>
              <w:t>Кількісні зміни полягають у збільшенні швидкості процесу сприйняття та кількості сприйнятих об'єктів, розширенні обсягу їх запам'ятовування тощо. Поступово в учнів формується здатність спостерігати явища навколишньої дійсності, тобто, виходячи з певної мети, помічати їх, виявляти істотні деталі, з'ясовувати взаємозв'язки між ними.</w:t>
            </w:r>
          </w:p>
          <w:p w:rsidR="00F33928" w:rsidRPr="000008CA" w:rsidRDefault="00F33928" w:rsidP="009B0F47">
            <w:pPr>
              <w:spacing w:after="0" w:line="240" w:lineRule="auto"/>
              <w:ind w:left="537" w:right="209" w:firstLine="539"/>
              <w:jc w:val="both"/>
              <w:rPr>
                <w:rFonts w:ascii="Times New Roman" w:eastAsia="Times New Roman" w:hAnsi="Times New Roman"/>
                <w:sz w:val="28"/>
                <w:szCs w:val="28"/>
                <w:lang w:eastAsia="ru-RU"/>
              </w:rPr>
            </w:pPr>
            <w:r w:rsidRPr="000008CA">
              <w:rPr>
                <w:rFonts w:ascii="Times New Roman" w:eastAsia="Times New Roman" w:hAnsi="Times New Roman"/>
                <w:color w:val="000000"/>
                <w:sz w:val="28"/>
                <w:szCs w:val="28"/>
                <w:lang w:eastAsia="ru-RU"/>
              </w:rPr>
              <w:t xml:space="preserve">Ці особливості учнівської психіки слід враховувати у процесі навчання. Вже з перших уроків у 6 класі учням бажано пропонувати завдання на спостережливість, виявлення істотних ознак предметів, встановлення зв’язків між кількома об’єктами тощо. </w:t>
            </w:r>
          </w:p>
          <w:p w:rsidR="00F33928" w:rsidRPr="000008CA" w:rsidRDefault="00F33928" w:rsidP="009B0F47">
            <w:pPr>
              <w:spacing w:after="0" w:line="240" w:lineRule="auto"/>
              <w:ind w:left="537" w:right="209" w:firstLine="54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Пам'ять учнів у цей час має переважно наочно-образний характер. Учні краще запам'ятовують зовнішні ознаки предметів, ніж їх логічну змістову сутність. У пам’яті учнів цього віку зв’язки між окремими частинами явища, що вивчається, є нестійкими. Учні погано уявляють собі загальну структуру явища, його цілісність і взаємозв'язок компонентів. Запам'ятовування, </w:t>
            </w:r>
            <w:r w:rsidRPr="000008CA">
              <w:rPr>
                <w:rFonts w:ascii="Times New Roman" w:eastAsia="Times New Roman" w:hAnsi="Times New Roman"/>
                <w:sz w:val="28"/>
                <w:szCs w:val="28"/>
                <w:lang w:eastAsia="ru-RU"/>
              </w:rPr>
              <w:lastRenderedPageBreak/>
              <w:t xml:space="preserve">зазвичай, носить механічний характер, заснований на враженнях та багаторазовому повторенні. Тому процес відтворення завченого вирізняється неточністю, великою кількістю помилок, завчене недовго утримується в пам'яті. Віковий період 11-12 років характеризується переходом від механічної пам’яті до смислової, яка формується під впливом навчання і має  вирішальне значення у здобутті знань. Учні вже починають робити перші спроби, щоб запам'ятати доступний для них матеріал не дослівно, а осмислено. </w:t>
            </w:r>
          </w:p>
          <w:p w:rsidR="00F33928" w:rsidRPr="000008CA" w:rsidRDefault="00F33928" w:rsidP="009B0F47">
            <w:pPr>
              <w:spacing w:after="0" w:line="240" w:lineRule="auto"/>
              <w:ind w:left="537" w:right="209" w:firstLine="54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Необхідно систематично, впродовж тривалого часу, повторювати з ними пройдений навчальний матеріал. Необхідно пам'ятати і про дослівне запам'ятовування й відтворення, яке є важливим засобом нагромадження словникового запасу і культури мовлення, розвитку довільної пам'яті та самоконтролю, уміння помічати помилки у відтвореному та їх виправляти. З цією метою учням потрібно пропонувати багато задач і вправ, призначених для усного розв’язування. </w:t>
            </w:r>
          </w:p>
          <w:p w:rsidR="00F33928" w:rsidRPr="000008CA" w:rsidRDefault="00F33928" w:rsidP="009B0F47">
            <w:pPr>
              <w:spacing w:after="0" w:line="240" w:lineRule="auto"/>
              <w:ind w:left="537" w:right="209" w:firstLine="54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В учнів  6 класів переважає мимовільна увага (короткотривала), дитина легко відволікається на який-небудь подразник, активно реагує на все нове, яскраве і незвичайне. Зосередження уваги на одному і тому ж об'єкті важко дається учням у цьому віці і призводить до швидкої стомлюваності. Це звісно заважає процесу навчання. Всі ці фактори потрібно враховувати під час організації навчального процесу.</w:t>
            </w:r>
          </w:p>
          <w:p w:rsidR="00F33928" w:rsidRPr="000008CA" w:rsidRDefault="00F33928" w:rsidP="009B0F47">
            <w:pPr>
              <w:spacing w:after="0" w:line="240" w:lineRule="auto"/>
              <w:ind w:left="537" w:right="209" w:firstLine="54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Усвідомлення учнями значущості навчального матеріалу та важливості його засвоєння - умова стійкості довільної уваги. На кінець 6 класу обсяг і стійкість уваги дещо зростають. Учням можна пропонувати більші за обсягом тексти для самостійного читання, складніші задачі (з більшою кількістю дій) для розв’язування. З метою активізації навчально-пізнавальної діяльності учнів бажано пропонувати їм самостійно складати задачі і ставити однокласникам запитання, які стосуються вивченого теоретичного матеріалу. Така практика розвиває пам’ять і увагу в учнів та вимагає вивчення теоретичного матеріалу.</w:t>
            </w:r>
          </w:p>
          <w:p w:rsidR="00F33928" w:rsidRPr="000008CA" w:rsidRDefault="00F33928" w:rsidP="009B0F47">
            <w:pPr>
              <w:spacing w:after="0" w:line="240" w:lineRule="auto"/>
              <w:ind w:left="537" w:right="209" w:firstLine="539"/>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Щоб сформувати прийоми довільної уваги, слід поруч із звичайною діяльністю пропонувати учням завдання з її перевірки, а також завдання на складання плану діяльності та її контролю.  Стійкість уваги посилюється, коли зміст діяльності викликає зацікавленість, коли в об’єктів, що вивчаються, постійно виявляються нові </w:t>
            </w:r>
            <w:r w:rsidRPr="000008CA">
              <w:rPr>
                <w:rFonts w:ascii="Times New Roman" w:eastAsia="Times New Roman" w:hAnsi="Times New Roman"/>
                <w:spacing w:val="-16"/>
                <w:sz w:val="28"/>
                <w:szCs w:val="28"/>
                <w:lang w:eastAsia="ru-RU"/>
              </w:rPr>
              <w:t xml:space="preserve">особливості. </w:t>
            </w:r>
          </w:p>
          <w:p w:rsidR="00F33928" w:rsidRPr="000008CA" w:rsidRDefault="00F33928" w:rsidP="009B0F47">
            <w:pPr>
              <w:spacing w:after="0" w:line="240" w:lineRule="auto"/>
              <w:ind w:left="537" w:right="209" w:firstLine="540"/>
              <w:jc w:val="both"/>
              <w:rPr>
                <w:rFonts w:ascii="Times New Roman" w:eastAsia="Times New Roman" w:hAnsi="Times New Roman"/>
                <w:sz w:val="28"/>
                <w:szCs w:val="28"/>
                <w:lang w:eastAsia="ru-RU"/>
              </w:rPr>
            </w:pPr>
            <w:r w:rsidRPr="000008CA">
              <w:rPr>
                <w:rFonts w:ascii="Times New Roman" w:eastAsia="Times New Roman" w:hAnsi="Times New Roman"/>
                <w:color w:val="000000"/>
                <w:sz w:val="28"/>
                <w:szCs w:val="28"/>
                <w:lang w:eastAsia="ru-RU"/>
              </w:rPr>
              <w:t xml:space="preserve">Від стилю мислення багато в чому залежить успішність дитини у навчанні та подальшому житті. Тому навчальний процес має підтримувати довготривале мислення. З цією метою на уроках слід заохочувати учнів до роботи з підручником, систематично працювати над розвитком усної і писемної мови школярів (коментування дій, усні вправи, складання учнями задач і запитань), розв’язувати багато задач з логічним навантаженням, пропонувати учням творчі завдання, пов’язані з опрацюванням різних видів інформації та відповідним </w:t>
            </w:r>
            <w:r w:rsidRPr="000008CA">
              <w:rPr>
                <w:rFonts w:ascii="Times New Roman" w:eastAsia="Times New Roman" w:hAnsi="Times New Roman"/>
                <w:color w:val="000000"/>
                <w:spacing w:val="-2"/>
                <w:sz w:val="28"/>
                <w:szCs w:val="28"/>
                <w:lang w:eastAsia="ru-RU"/>
              </w:rPr>
              <w:t>поданням їх виконання. У презентаціях бажано використовувати гіперпосилання.</w:t>
            </w:r>
          </w:p>
          <w:p w:rsidR="00F33928" w:rsidRPr="000008CA" w:rsidRDefault="00F33928" w:rsidP="009B0F47">
            <w:pPr>
              <w:spacing w:after="0" w:line="240" w:lineRule="auto"/>
              <w:ind w:left="537" w:right="209" w:firstLine="539"/>
              <w:jc w:val="both"/>
              <w:rPr>
                <w:rFonts w:ascii="Times New Roman" w:eastAsia="Times New Roman" w:hAnsi="Times New Roman"/>
                <w:sz w:val="28"/>
                <w:szCs w:val="28"/>
                <w:lang w:eastAsia="ru-RU"/>
              </w:rPr>
            </w:pPr>
            <w:r w:rsidRPr="000008CA">
              <w:rPr>
                <w:rFonts w:ascii="Times New Roman" w:eastAsia="Times New Roman" w:hAnsi="Times New Roman"/>
                <w:color w:val="000000"/>
                <w:sz w:val="28"/>
                <w:szCs w:val="28"/>
                <w:lang w:eastAsia="ru-RU"/>
              </w:rPr>
              <w:t xml:space="preserve">Крім того, що відбуваються зміни в когнітивній сфері, в цьому віці </w:t>
            </w:r>
            <w:r w:rsidRPr="000008CA">
              <w:rPr>
                <w:rFonts w:ascii="Times New Roman" w:eastAsia="Times New Roman" w:hAnsi="Times New Roman"/>
                <w:color w:val="000000"/>
                <w:sz w:val="28"/>
                <w:szCs w:val="28"/>
                <w:lang w:eastAsia="ru-RU"/>
              </w:rPr>
              <w:lastRenderedPageBreak/>
              <w:t>змінюється й головна діяльність учнів. Якщо у</w:t>
            </w:r>
            <w:r w:rsidRPr="000008CA">
              <w:rPr>
                <w:rFonts w:ascii="Times New Roman" w:eastAsia="Times New Roman" w:hAnsi="Times New Roman"/>
                <w:sz w:val="28"/>
                <w:szCs w:val="28"/>
                <w:lang w:eastAsia="ru-RU"/>
              </w:rPr>
              <w:t xml:space="preserve"> початкових класах головною діяльністю учнів була навчальна, то поступово в учнів  6 класу на перше місце виходить міжособистісне спілкування з дорослими і ровесниками, суспільно корисна праця, що позитивно позначається на розвитку психіки та особистості загалом. Навчання залишається важливим для дітей цієї вікової категорії, але пізнавальний інтерес до навчання знаходиться на стадії зацікавленості: легко виникає і легко згасає. Здебільшого він спрямований </w:t>
            </w:r>
            <w:r w:rsidRPr="000008CA">
              <w:rPr>
                <w:rFonts w:ascii="Times New Roman" w:eastAsia="Times New Roman" w:hAnsi="Times New Roman"/>
                <w:spacing w:val="-8"/>
                <w:sz w:val="28"/>
                <w:szCs w:val="28"/>
                <w:lang w:eastAsia="ru-RU"/>
              </w:rPr>
              <w:t xml:space="preserve">на процес навчання, а не на його зміст. </w:t>
            </w:r>
          </w:p>
          <w:p w:rsidR="00F33928" w:rsidRPr="000008CA" w:rsidRDefault="00F33928" w:rsidP="009B0F47">
            <w:pPr>
              <w:spacing w:after="0" w:line="240" w:lineRule="auto"/>
              <w:ind w:left="537" w:right="209" w:firstLine="539"/>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Навчальні труднощі молодших підлітків багато в чому залежать від емоційної сторони навчання, інтересу, заохочення, похвали вчителя чи їх відсутності. Якщо вчитель не стимулює самостійність та ініціативу в учнів, а лише наставляє і контролює результати їх навчальної діяльності, то підлітки втрачають інтерес до навчання.</w:t>
            </w:r>
            <w:r w:rsidRPr="000008CA">
              <w:rPr>
                <w:rFonts w:ascii="Times New Roman" w:eastAsia="Times New Roman" w:hAnsi="Times New Roman"/>
                <w:spacing w:val="-8"/>
                <w:sz w:val="28"/>
                <w:szCs w:val="28"/>
                <w:lang w:eastAsia="ru-RU"/>
              </w:rPr>
              <w:t xml:space="preserve"> Тому на уроках в 6-х класах слід приділяти значну увагу ігровим моментам.</w:t>
            </w:r>
          </w:p>
          <w:p w:rsidR="00F33928" w:rsidRPr="000008CA" w:rsidRDefault="00F33928" w:rsidP="009B0F47">
            <w:pPr>
              <w:spacing w:after="0" w:line="240" w:lineRule="auto"/>
              <w:ind w:left="537" w:right="209" w:firstLine="539"/>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Розглянуті вище психологічні особливості учнів-шестикласників є загальними і найтиповішими для дітей даної вікової категорії. Вчителю слід мати на увазі, що вікові закономірності завжди проявляються через варіації індивідуальних якостей, які залежать від особливостей організму конкретної людини та її психіки.</w:t>
            </w:r>
          </w:p>
          <w:p w:rsidR="00F33928" w:rsidRPr="000008CA" w:rsidRDefault="00F33928" w:rsidP="009B0F47">
            <w:pPr>
              <w:spacing w:after="0" w:line="240" w:lineRule="auto"/>
              <w:ind w:left="537" w:right="209" w:firstLine="539"/>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У шестикласників підсилюються індивідуальні особливості розвитку, пов’язані з розвитком самостійного мислення, інтелектуальної активності, творчого підходу до вирішення завдань. У цей період важливо, щоб вчитель допоміг учню навчитися самостійно здобувати знання: користуватися додатковою літературою, довідниками, словниками, комп’ютером, Інтернетом. </w:t>
            </w:r>
          </w:p>
          <w:p w:rsidR="00F33928" w:rsidRPr="000008CA" w:rsidRDefault="00F33928" w:rsidP="009B0F47">
            <w:pPr>
              <w:spacing w:after="0" w:line="240" w:lineRule="auto"/>
              <w:ind w:left="537" w:right="209"/>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uk-UA"/>
              </w:rPr>
              <w:t xml:space="preserve">         У</w:t>
            </w:r>
            <w:r w:rsidRPr="000008CA">
              <w:rPr>
                <w:rFonts w:ascii="Times New Roman" w:eastAsia="Times New Roman" w:hAnsi="Times New Roman"/>
                <w:spacing w:val="45"/>
                <w:sz w:val="28"/>
                <w:szCs w:val="28"/>
                <w:lang w:eastAsia="ru-RU"/>
              </w:rPr>
              <w:t xml:space="preserve"> </w:t>
            </w:r>
            <w:r w:rsidRPr="000008CA">
              <w:rPr>
                <w:rFonts w:ascii="Times New Roman" w:eastAsia="Times New Roman" w:hAnsi="Times New Roman"/>
                <w:spacing w:val="-6"/>
                <w:w w:val="108"/>
                <w:sz w:val="28"/>
                <w:szCs w:val="28"/>
                <w:lang w:eastAsia="ru-RU"/>
              </w:rPr>
              <w:t>2014/2015</w:t>
            </w:r>
            <w:r w:rsidRPr="000008CA">
              <w:rPr>
                <w:rFonts w:ascii="Times New Roman" w:eastAsia="Times New Roman" w:hAnsi="Times New Roman"/>
                <w:w w:val="108"/>
                <w:sz w:val="28"/>
                <w:szCs w:val="28"/>
                <w:lang w:eastAsia="ru-RU"/>
              </w:rPr>
              <w:t xml:space="preserve"> </w:t>
            </w:r>
            <w:r w:rsidRPr="000008CA">
              <w:rPr>
                <w:rFonts w:ascii="Times New Roman" w:eastAsia="Times New Roman" w:hAnsi="Times New Roman"/>
                <w:spacing w:val="-6"/>
                <w:w w:val="108"/>
                <w:sz w:val="28"/>
                <w:szCs w:val="28"/>
                <w:lang w:eastAsia="ru-RU"/>
              </w:rPr>
              <w:t>навчальном</w:t>
            </w:r>
            <w:r w:rsidRPr="000008CA">
              <w:rPr>
                <w:rFonts w:ascii="Times New Roman" w:eastAsia="Times New Roman" w:hAnsi="Times New Roman"/>
                <w:w w:val="108"/>
                <w:sz w:val="28"/>
                <w:szCs w:val="28"/>
                <w:lang w:eastAsia="ru-RU"/>
              </w:rPr>
              <w:t>у</w:t>
            </w:r>
            <w:r w:rsidRPr="000008CA">
              <w:rPr>
                <w:rFonts w:ascii="Times New Roman" w:eastAsia="Times New Roman" w:hAnsi="Times New Roman"/>
                <w:spacing w:val="18"/>
                <w:w w:val="108"/>
                <w:sz w:val="28"/>
                <w:szCs w:val="28"/>
                <w:lang w:eastAsia="ru-RU"/>
              </w:rPr>
              <w:t xml:space="preserve"> </w:t>
            </w:r>
            <w:r w:rsidRPr="000008CA">
              <w:rPr>
                <w:rFonts w:ascii="Times New Roman" w:eastAsia="Times New Roman" w:hAnsi="Times New Roman"/>
                <w:spacing w:val="-6"/>
                <w:sz w:val="28"/>
                <w:szCs w:val="28"/>
                <w:lang w:eastAsia="ru-RU"/>
              </w:rPr>
              <w:t>роц</w:t>
            </w:r>
            <w:r w:rsidRPr="000008CA">
              <w:rPr>
                <w:rFonts w:ascii="Times New Roman" w:eastAsia="Times New Roman" w:hAnsi="Times New Roman"/>
                <w:sz w:val="28"/>
                <w:szCs w:val="28"/>
                <w:lang w:eastAsia="ru-RU"/>
              </w:rPr>
              <w:t>і 6</w:t>
            </w:r>
            <w:r w:rsidRPr="000008CA">
              <w:rPr>
                <w:rFonts w:ascii="Times New Roman" w:eastAsia="Times New Roman" w:hAnsi="Times New Roman"/>
                <w:spacing w:val="-6"/>
                <w:sz w:val="28"/>
                <w:szCs w:val="28"/>
                <w:lang w:eastAsia="ru-RU"/>
              </w:rPr>
              <w:t xml:space="preserve"> класи</w:t>
            </w:r>
            <w:r w:rsidRPr="000008CA">
              <w:rPr>
                <w:rFonts w:ascii="Times New Roman" w:eastAsia="Times New Roman" w:hAnsi="Times New Roman"/>
                <w:sz w:val="28"/>
                <w:szCs w:val="28"/>
                <w:lang w:eastAsia="ru-RU"/>
              </w:rPr>
              <w:t xml:space="preserve"> </w:t>
            </w:r>
            <w:r w:rsidRPr="000008CA">
              <w:rPr>
                <w:rFonts w:ascii="Times New Roman" w:eastAsia="Times New Roman" w:hAnsi="Times New Roman"/>
                <w:spacing w:val="-6"/>
                <w:w w:val="105"/>
                <w:sz w:val="28"/>
                <w:szCs w:val="28"/>
                <w:lang w:eastAsia="ru-RU"/>
              </w:rPr>
              <w:t>загальноосвітні</w:t>
            </w:r>
            <w:r w:rsidRPr="000008CA">
              <w:rPr>
                <w:rFonts w:ascii="Times New Roman" w:eastAsia="Times New Roman" w:hAnsi="Times New Roman"/>
                <w:w w:val="105"/>
                <w:sz w:val="28"/>
                <w:szCs w:val="28"/>
                <w:lang w:eastAsia="ru-RU"/>
              </w:rPr>
              <w:t>х</w:t>
            </w:r>
            <w:r w:rsidRPr="000008CA">
              <w:rPr>
                <w:rFonts w:ascii="Times New Roman" w:eastAsia="Times New Roman" w:hAnsi="Times New Roman"/>
                <w:spacing w:val="25"/>
                <w:w w:val="105"/>
                <w:sz w:val="28"/>
                <w:szCs w:val="28"/>
                <w:lang w:eastAsia="ru-RU"/>
              </w:rPr>
              <w:t xml:space="preserve"> </w:t>
            </w:r>
            <w:r w:rsidRPr="000008CA">
              <w:rPr>
                <w:rFonts w:ascii="Times New Roman" w:eastAsia="Times New Roman" w:hAnsi="Times New Roman"/>
                <w:spacing w:val="-6"/>
                <w:w w:val="107"/>
                <w:sz w:val="28"/>
                <w:szCs w:val="28"/>
                <w:lang w:eastAsia="ru-RU"/>
              </w:rPr>
              <w:t>н</w:t>
            </w:r>
            <w:r w:rsidRPr="000008CA">
              <w:rPr>
                <w:rFonts w:ascii="Times New Roman" w:eastAsia="Times New Roman" w:hAnsi="Times New Roman"/>
                <w:spacing w:val="-6"/>
                <w:w w:val="105"/>
                <w:sz w:val="28"/>
                <w:szCs w:val="28"/>
                <w:lang w:eastAsia="ru-RU"/>
              </w:rPr>
              <w:t>а</w:t>
            </w:r>
            <w:r w:rsidRPr="000008CA">
              <w:rPr>
                <w:rFonts w:ascii="Times New Roman" w:eastAsia="Times New Roman" w:hAnsi="Times New Roman"/>
                <w:spacing w:val="-6"/>
                <w:w w:val="107"/>
                <w:sz w:val="28"/>
                <w:szCs w:val="28"/>
                <w:lang w:eastAsia="ru-RU"/>
              </w:rPr>
              <w:t>в</w:t>
            </w:r>
            <w:r w:rsidRPr="000008CA">
              <w:rPr>
                <w:rFonts w:ascii="Times New Roman" w:eastAsia="Times New Roman" w:hAnsi="Times New Roman"/>
                <w:spacing w:val="-6"/>
                <w:w w:val="104"/>
                <w:sz w:val="28"/>
                <w:szCs w:val="28"/>
                <w:lang w:eastAsia="ru-RU"/>
              </w:rPr>
              <w:t>ч</w:t>
            </w:r>
            <w:r w:rsidRPr="000008CA">
              <w:rPr>
                <w:rFonts w:ascii="Times New Roman" w:eastAsia="Times New Roman" w:hAnsi="Times New Roman"/>
                <w:spacing w:val="-6"/>
                <w:w w:val="105"/>
                <w:sz w:val="28"/>
                <w:szCs w:val="28"/>
                <w:lang w:eastAsia="ru-RU"/>
              </w:rPr>
              <w:t>а</w:t>
            </w:r>
            <w:r w:rsidRPr="000008CA">
              <w:rPr>
                <w:rFonts w:ascii="Times New Roman" w:eastAsia="Times New Roman" w:hAnsi="Times New Roman"/>
                <w:spacing w:val="-6"/>
                <w:w w:val="110"/>
                <w:sz w:val="28"/>
                <w:szCs w:val="28"/>
                <w:lang w:eastAsia="ru-RU"/>
              </w:rPr>
              <w:t>л</w:t>
            </w:r>
            <w:r w:rsidRPr="000008CA">
              <w:rPr>
                <w:rFonts w:ascii="Times New Roman" w:eastAsia="Times New Roman" w:hAnsi="Times New Roman"/>
                <w:spacing w:val="-6"/>
                <w:w w:val="105"/>
                <w:sz w:val="28"/>
                <w:szCs w:val="28"/>
                <w:lang w:eastAsia="ru-RU"/>
              </w:rPr>
              <w:t>ь</w:t>
            </w:r>
            <w:r w:rsidRPr="000008CA">
              <w:rPr>
                <w:rFonts w:ascii="Times New Roman" w:eastAsia="Times New Roman" w:hAnsi="Times New Roman"/>
                <w:spacing w:val="-6"/>
                <w:w w:val="107"/>
                <w:sz w:val="28"/>
                <w:szCs w:val="28"/>
                <w:lang w:eastAsia="ru-RU"/>
              </w:rPr>
              <w:t>н</w:t>
            </w:r>
            <w:r w:rsidRPr="000008CA">
              <w:rPr>
                <w:rFonts w:ascii="Times New Roman" w:eastAsia="Times New Roman" w:hAnsi="Times New Roman"/>
                <w:spacing w:val="-6"/>
                <w:w w:val="109"/>
                <w:sz w:val="28"/>
                <w:szCs w:val="28"/>
                <w:lang w:eastAsia="ru-RU"/>
              </w:rPr>
              <w:t>и</w:t>
            </w:r>
            <w:r w:rsidRPr="000008CA">
              <w:rPr>
                <w:rFonts w:ascii="Times New Roman" w:eastAsia="Times New Roman" w:hAnsi="Times New Roman"/>
                <w:w w:val="103"/>
                <w:sz w:val="28"/>
                <w:szCs w:val="28"/>
                <w:lang w:eastAsia="ru-RU"/>
              </w:rPr>
              <w:t xml:space="preserve">х </w:t>
            </w:r>
            <w:r w:rsidRPr="000008CA">
              <w:rPr>
                <w:rFonts w:ascii="Times New Roman" w:eastAsia="Times New Roman" w:hAnsi="Times New Roman"/>
                <w:spacing w:val="-6"/>
                <w:sz w:val="28"/>
                <w:szCs w:val="28"/>
                <w:lang w:eastAsia="ru-RU"/>
              </w:rPr>
              <w:t>закладі</w:t>
            </w:r>
            <w:r w:rsidRPr="000008CA">
              <w:rPr>
                <w:rFonts w:ascii="Times New Roman" w:eastAsia="Times New Roman" w:hAnsi="Times New Roman"/>
                <w:sz w:val="28"/>
                <w:szCs w:val="28"/>
                <w:lang w:eastAsia="ru-RU"/>
              </w:rPr>
              <w:t xml:space="preserve">в перейдуть на навчання </w:t>
            </w:r>
            <w:r w:rsidRPr="000008CA">
              <w:rPr>
                <w:rFonts w:ascii="Times New Roman" w:eastAsia="Times New Roman" w:hAnsi="Times New Roman"/>
                <w:spacing w:val="-6"/>
                <w:sz w:val="28"/>
                <w:szCs w:val="28"/>
                <w:lang w:eastAsia="ru-RU"/>
              </w:rPr>
              <w:t>з</w:t>
            </w:r>
            <w:r w:rsidRPr="000008CA">
              <w:rPr>
                <w:rFonts w:ascii="Times New Roman" w:eastAsia="Times New Roman" w:hAnsi="Times New Roman"/>
                <w:sz w:val="28"/>
                <w:szCs w:val="28"/>
                <w:lang w:eastAsia="ru-RU"/>
              </w:rPr>
              <w:t xml:space="preserve">а новими </w:t>
            </w:r>
            <w:r w:rsidRPr="000008CA">
              <w:rPr>
                <w:rFonts w:ascii="Times New Roman" w:eastAsia="Times New Roman" w:hAnsi="Times New Roman"/>
                <w:spacing w:val="-6"/>
                <w:w w:val="106"/>
                <w:sz w:val="28"/>
                <w:szCs w:val="28"/>
                <w:lang w:eastAsia="ru-RU"/>
              </w:rPr>
              <w:t>про</w:t>
            </w:r>
            <w:r w:rsidRPr="000008CA">
              <w:rPr>
                <w:rFonts w:ascii="Times New Roman" w:eastAsia="Times New Roman" w:hAnsi="Times New Roman"/>
                <w:spacing w:val="-6"/>
                <w:sz w:val="28"/>
                <w:szCs w:val="28"/>
                <w:lang w:eastAsia="ru-RU"/>
              </w:rPr>
              <w:t xml:space="preserve">грамами для учнів 5–9 класів загальноосвітніх навчальних закладів з якими можна ознайомитися </w:t>
            </w:r>
            <w:r w:rsidRPr="000008CA">
              <w:rPr>
                <w:rFonts w:ascii="Times New Roman" w:eastAsia="Times New Roman" w:hAnsi="Times New Roman"/>
                <w:sz w:val="28"/>
                <w:szCs w:val="28"/>
                <w:lang w:eastAsia="ru-RU"/>
              </w:rPr>
              <w:t>на сайті Міністерства освіти і науки України за адресою</w:t>
            </w:r>
            <w:r w:rsidRPr="000008CA">
              <w:rPr>
                <w:rFonts w:ascii="Times New Roman" w:eastAsia="Times New Roman" w:hAnsi="Times New Roman"/>
                <w:sz w:val="24"/>
                <w:szCs w:val="28"/>
                <w:lang w:eastAsia="ru-RU"/>
              </w:rPr>
              <w:t xml:space="preserve">: </w:t>
            </w:r>
            <w:hyperlink r:id="rId4" w:history="1">
              <w:r w:rsidRPr="000008CA">
                <w:rPr>
                  <w:rFonts w:ascii="Times New Roman" w:eastAsia="Times New Roman" w:hAnsi="Times New Roman"/>
                  <w:color w:val="0000FF"/>
                  <w:sz w:val="28"/>
                  <w:szCs w:val="28"/>
                  <w:u w:val="single"/>
                  <w:lang w:eastAsia="ru-RU"/>
                </w:rPr>
                <w:t>www.mon.gov.ua</w:t>
              </w:r>
            </w:hyperlink>
            <w:r w:rsidRPr="000008CA">
              <w:rPr>
                <w:rFonts w:ascii="Times New Roman" w:eastAsia="Times New Roman" w:hAnsi="Times New Roman"/>
                <w:sz w:val="28"/>
                <w:szCs w:val="28"/>
                <w:lang w:eastAsia="ru-RU"/>
              </w:rPr>
              <w:t>.</w:t>
            </w:r>
          </w:p>
          <w:p w:rsidR="00F33928" w:rsidRPr="000008CA" w:rsidRDefault="00F33928" w:rsidP="009B0F47">
            <w:pPr>
              <w:spacing w:after="0" w:line="240" w:lineRule="auto"/>
              <w:ind w:left="537"/>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Для учнів 5-х класів чинними є рекомендації надані у листі Міністерства від 24.05.2013 р. № 1/9-368 «Про організацію навчально-виховного процесу у 5-х класах загальноосвітніх навчальних закладів і вивчення  базових дисциплін в основній школі»</w:t>
            </w:r>
          </w:p>
          <w:p w:rsidR="00F33928" w:rsidRPr="000008CA" w:rsidRDefault="00F33928" w:rsidP="009B0F47">
            <w:pPr>
              <w:spacing w:after="0" w:line="240" w:lineRule="auto"/>
              <w:ind w:left="537"/>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При виборі навчального плану для учнів 5-6-х класів необхідно користуватися наказом Міністерства освіти і науки України від 29.05. 2014     № 664 «Про внесення змін до наказу Міністерства освіти і науки, молоді та спорту України від 03.04.2012 р. № 409» та л</w:t>
            </w:r>
            <w:proofErr w:type="spellStart"/>
            <w:r w:rsidRPr="000008CA">
              <w:rPr>
                <w:rFonts w:ascii="Times New Roman" w:eastAsia="Times New Roman" w:hAnsi="Times New Roman"/>
                <w:sz w:val="28"/>
                <w:szCs w:val="28"/>
                <w:lang w:val="ru-RU" w:eastAsia="ru-RU"/>
              </w:rPr>
              <w:t>ист</w:t>
            </w:r>
            <w:proofErr w:type="spellEnd"/>
            <w:r w:rsidRPr="000008CA">
              <w:rPr>
                <w:rFonts w:ascii="Times New Roman" w:eastAsia="Times New Roman" w:hAnsi="Times New Roman"/>
                <w:sz w:val="28"/>
                <w:szCs w:val="28"/>
                <w:lang w:eastAsia="ru-RU"/>
              </w:rPr>
              <w:t>ом</w:t>
            </w:r>
            <w:r w:rsidRPr="000008CA">
              <w:rPr>
                <w:rFonts w:ascii="Times New Roman" w:eastAsia="Times New Roman" w:hAnsi="Times New Roman"/>
                <w:sz w:val="28"/>
                <w:szCs w:val="28"/>
                <w:lang w:val="ru-RU" w:eastAsia="ru-RU"/>
              </w:rPr>
              <w:t xml:space="preserve"> МОН </w:t>
            </w:r>
            <w:proofErr w:type="spellStart"/>
            <w:r w:rsidRPr="000008CA">
              <w:rPr>
                <w:rFonts w:ascii="Times New Roman" w:eastAsia="Times New Roman" w:hAnsi="Times New Roman"/>
                <w:sz w:val="28"/>
                <w:szCs w:val="28"/>
                <w:lang w:val="ru-RU" w:eastAsia="ru-RU"/>
              </w:rPr>
              <w:t>від</w:t>
            </w:r>
            <w:proofErr w:type="spellEnd"/>
            <w:r w:rsidRPr="000008CA">
              <w:rPr>
                <w:rFonts w:ascii="Times New Roman" w:eastAsia="Times New Roman" w:hAnsi="Times New Roman"/>
                <w:sz w:val="28"/>
                <w:szCs w:val="28"/>
                <w:lang w:val="ru-RU" w:eastAsia="ru-RU"/>
              </w:rPr>
              <w:t xml:space="preserve"> 11.06.2014 № 1/9-303</w:t>
            </w:r>
            <w:r w:rsidRPr="000008CA">
              <w:rPr>
                <w:rFonts w:ascii="Times New Roman" w:eastAsia="Times New Roman" w:hAnsi="Times New Roman"/>
                <w:sz w:val="28"/>
                <w:szCs w:val="28"/>
                <w:lang w:eastAsia="ru-RU"/>
              </w:rPr>
              <w:t xml:space="preserve"> «</w:t>
            </w:r>
            <w:r w:rsidRPr="000008CA">
              <w:rPr>
                <w:rFonts w:ascii="Times New Roman" w:eastAsia="Times New Roman" w:hAnsi="Times New Roman"/>
                <w:sz w:val="28"/>
                <w:szCs w:val="28"/>
                <w:lang w:val="ru-RU" w:eastAsia="ru-RU"/>
              </w:rPr>
              <w:t xml:space="preserve">Про </w:t>
            </w:r>
            <w:proofErr w:type="spellStart"/>
            <w:r w:rsidRPr="000008CA">
              <w:rPr>
                <w:rFonts w:ascii="Times New Roman" w:eastAsia="Times New Roman" w:hAnsi="Times New Roman"/>
                <w:sz w:val="28"/>
                <w:szCs w:val="28"/>
                <w:lang w:val="ru-RU" w:eastAsia="ru-RU"/>
              </w:rPr>
              <w:t>навчальні</w:t>
            </w:r>
            <w:proofErr w:type="spellEnd"/>
            <w:r w:rsidRPr="000008CA">
              <w:rPr>
                <w:rFonts w:ascii="Times New Roman" w:eastAsia="Times New Roman" w:hAnsi="Times New Roman"/>
                <w:sz w:val="28"/>
                <w:szCs w:val="28"/>
                <w:lang w:val="ru-RU" w:eastAsia="ru-RU"/>
              </w:rPr>
              <w:t xml:space="preserve"> </w:t>
            </w:r>
            <w:proofErr w:type="spellStart"/>
            <w:r w:rsidRPr="000008CA">
              <w:rPr>
                <w:rFonts w:ascii="Times New Roman" w:eastAsia="Times New Roman" w:hAnsi="Times New Roman"/>
                <w:sz w:val="28"/>
                <w:szCs w:val="28"/>
                <w:lang w:val="ru-RU" w:eastAsia="ru-RU"/>
              </w:rPr>
              <w:t>плани</w:t>
            </w:r>
            <w:proofErr w:type="spellEnd"/>
            <w:r w:rsidRPr="000008CA">
              <w:rPr>
                <w:rFonts w:ascii="Times New Roman" w:eastAsia="Times New Roman" w:hAnsi="Times New Roman"/>
                <w:sz w:val="28"/>
                <w:szCs w:val="28"/>
                <w:lang w:eastAsia="ru-RU"/>
              </w:rPr>
              <w:t xml:space="preserve"> </w:t>
            </w:r>
            <w:proofErr w:type="spellStart"/>
            <w:r w:rsidRPr="000008CA">
              <w:rPr>
                <w:rFonts w:ascii="Times New Roman" w:eastAsia="Times New Roman" w:hAnsi="Times New Roman"/>
                <w:sz w:val="28"/>
                <w:szCs w:val="28"/>
                <w:lang w:val="ru-RU" w:eastAsia="ru-RU"/>
              </w:rPr>
              <w:t>загальноосвітніх</w:t>
            </w:r>
            <w:proofErr w:type="spellEnd"/>
            <w:r w:rsidRPr="000008CA">
              <w:rPr>
                <w:rFonts w:ascii="Times New Roman" w:eastAsia="Times New Roman" w:hAnsi="Times New Roman"/>
                <w:sz w:val="28"/>
                <w:szCs w:val="28"/>
                <w:lang w:val="ru-RU" w:eastAsia="ru-RU"/>
              </w:rPr>
              <w:t xml:space="preserve"> </w:t>
            </w:r>
            <w:proofErr w:type="spellStart"/>
            <w:r w:rsidRPr="000008CA">
              <w:rPr>
                <w:rFonts w:ascii="Times New Roman" w:eastAsia="Times New Roman" w:hAnsi="Times New Roman"/>
                <w:sz w:val="28"/>
                <w:szCs w:val="28"/>
                <w:lang w:val="ru-RU" w:eastAsia="ru-RU"/>
              </w:rPr>
              <w:t>навчальних</w:t>
            </w:r>
            <w:proofErr w:type="spellEnd"/>
            <w:r w:rsidRPr="000008CA">
              <w:rPr>
                <w:rFonts w:ascii="Times New Roman" w:eastAsia="Times New Roman" w:hAnsi="Times New Roman"/>
                <w:sz w:val="28"/>
                <w:szCs w:val="28"/>
                <w:lang w:val="ru-RU" w:eastAsia="ru-RU"/>
              </w:rPr>
              <w:t xml:space="preserve"> </w:t>
            </w:r>
            <w:proofErr w:type="spellStart"/>
            <w:r w:rsidRPr="000008CA">
              <w:rPr>
                <w:rFonts w:ascii="Times New Roman" w:eastAsia="Times New Roman" w:hAnsi="Times New Roman"/>
                <w:sz w:val="28"/>
                <w:szCs w:val="28"/>
                <w:lang w:val="ru-RU" w:eastAsia="ru-RU"/>
              </w:rPr>
              <w:t>закладів</w:t>
            </w:r>
            <w:proofErr w:type="spellEnd"/>
            <w:r w:rsidRPr="000008CA">
              <w:rPr>
                <w:rFonts w:ascii="Times New Roman" w:eastAsia="Times New Roman" w:hAnsi="Times New Roman"/>
                <w:sz w:val="28"/>
                <w:szCs w:val="28"/>
                <w:lang w:val="ru-RU" w:eastAsia="ru-RU"/>
              </w:rPr>
              <w:t xml:space="preserve"> та структуру 2014/2015 </w:t>
            </w:r>
            <w:proofErr w:type="spellStart"/>
            <w:r w:rsidRPr="000008CA">
              <w:rPr>
                <w:rFonts w:ascii="Times New Roman" w:eastAsia="Times New Roman" w:hAnsi="Times New Roman"/>
                <w:sz w:val="28"/>
                <w:szCs w:val="28"/>
                <w:lang w:val="ru-RU" w:eastAsia="ru-RU"/>
              </w:rPr>
              <w:t>навчального</w:t>
            </w:r>
            <w:proofErr w:type="spellEnd"/>
            <w:r w:rsidRPr="000008CA">
              <w:rPr>
                <w:rFonts w:ascii="Times New Roman" w:eastAsia="Times New Roman" w:hAnsi="Times New Roman"/>
                <w:sz w:val="28"/>
                <w:szCs w:val="28"/>
                <w:lang w:val="ru-RU" w:eastAsia="ru-RU"/>
              </w:rPr>
              <w:t xml:space="preserve"> року</w:t>
            </w:r>
            <w:r w:rsidRPr="000008CA">
              <w:rPr>
                <w:rFonts w:ascii="Times New Roman" w:eastAsia="Times New Roman" w:hAnsi="Times New Roman"/>
                <w:sz w:val="28"/>
                <w:szCs w:val="28"/>
                <w:lang w:eastAsia="ru-RU"/>
              </w:rPr>
              <w:t>».</w:t>
            </w:r>
          </w:p>
          <w:p w:rsidR="00F33928" w:rsidRPr="000008CA" w:rsidRDefault="00F33928" w:rsidP="009B0F47">
            <w:pPr>
              <w:spacing w:after="0" w:line="240" w:lineRule="auto"/>
              <w:ind w:left="1107"/>
              <w:jc w:val="both"/>
              <w:rPr>
                <w:rFonts w:ascii="Times New Roman" w:eastAsia="Times New Roman" w:hAnsi="Times New Roman"/>
                <w:sz w:val="28"/>
                <w:szCs w:val="28"/>
                <w:lang w:eastAsia="ru-RU"/>
              </w:rPr>
            </w:pPr>
          </w:p>
          <w:p w:rsidR="00F33928" w:rsidRPr="000008CA" w:rsidRDefault="00F33928" w:rsidP="009B0F47">
            <w:pPr>
              <w:spacing w:after="0" w:line="240" w:lineRule="auto"/>
              <w:ind w:left="1107"/>
              <w:jc w:val="both"/>
              <w:rPr>
                <w:rFonts w:ascii="Times New Roman" w:eastAsia="Times New Roman" w:hAnsi="Times New Roman"/>
                <w:sz w:val="28"/>
                <w:szCs w:val="28"/>
                <w:lang w:eastAsia="ru-RU"/>
              </w:rPr>
            </w:pPr>
          </w:p>
          <w:p w:rsidR="00F33928" w:rsidRPr="000008CA" w:rsidRDefault="00F33928" w:rsidP="009B0F47">
            <w:pPr>
              <w:spacing w:after="0" w:line="240" w:lineRule="auto"/>
              <w:ind w:left="1107"/>
              <w:jc w:val="both"/>
              <w:rPr>
                <w:rFonts w:ascii="Times New Roman" w:eastAsia="Times New Roman" w:hAnsi="Times New Roman"/>
                <w:sz w:val="28"/>
                <w:szCs w:val="28"/>
                <w:lang w:eastAsia="ru-RU"/>
              </w:rPr>
            </w:pPr>
          </w:p>
        </w:tc>
      </w:tr>
    </w:tbl>
    <w:p w:rsidR="00F33928" w:rsidRPr="000008CA" w:rsidRDefault="00F33928" w:rsidP="00F33928">
      <w:pPr>
        <w:spacing w:after="0" w:line="240" w:lineRule="auto"/>
        <w:ind w:left="4820"/>
        <w:jc w:val="both"/>
        <w:rPr>
          <w:rFonts w:ascii="Times New Roman" w:eastAsia="Times New Roman" w:hAnsi="Times New Roman"/>
          <w:sz w:val="28"/>
          <w:szCs w:val="28"/>
          <w:lang w:eastAsia="ru-RU"/>
        </w:rPr>
      </w:pPr>
    </w:p>
    <w:p w:rsidR="00F33928" w:rsidRPr="000008CA" w:rsidRDefault="00F33928" w:rsidP="00F33928">
      <w:p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Директор департаменту                                                                Ю.Г. Кононенко</w:t>
      </w:r>
    </w:p>
    <w:p w:rsidR="00F33928" w:rsidRPr="000008CA" w:rsidRDefault="00F33928" w:rsidP="00F33928">
      <w:pPr>
        <w:spacing w:after="0" w:line="240" w:lineRule="auto"/>
        <w:ind w:left="4820"/>
        <w:jc w:val="both"/>
        <w:rPr>
          <w:rFonts w:ascii="Times New Roman" w:eastAsia="Times New Roman" w:hAnsi="Times New Roman"/>
          <w:sz w:val="28"/>
          <w:szCs w:val="28"/>
          <w:lang w:eastAsia="ru-RU"/>
        </w:rPr>
      </w:pPr>
    </w:p>
    <w:p w:rsidR="00F33928" w:rsidRPr="000008CA" w:rsidRDefault="00F33928" w:rsidP="00F33928">
      <w:pPr>
        <w:spacing w:after="0" w:line="240" w:lineRule="auto"/>
        <w:ind w:left="482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lastRenderedPageBreak/>
        <w:t>Додаток 2 до листа</w:t>
      </w:r>
    </w:p>
    <w:p w:rsidR="00F33928" w:rsidRPr="000008CA" w:rsidRDefault="00F33928" w:rsidP="00F33928">
      <w:pPr>
        <w:spacing w:after="0" w:line="240" w:lineRule="auto"/>
        <w:ind w:left="4820"/>
        <w:jc w:val="both"/>
        <w:rPr>
          <w:rFonts w:ascii="Times New Roman" w:eastAsia="Times New Roman" w:hAnsi="Times New Roman"/>
          <w:spacing w:val="-9"/>
          <w:sz w:val="28"/>
          <w:szCs w:val="28"/>
          <w:lang w:eastAsia="ru-RU"/>
        </w:rPr>
      </w:pPr>
      <w:r w:rsidRPr="000008CA">
        <w:rPr>
          <w:rFonts w:ascii="Times New Roman" w:eastAsia="Times New Roman" w:hAnsi="Times New Roman"/>
          <w:spacing w:val="-7"/>
          <w:sz w:val="28"/>
          <w:szCs w:val="28"/>
          <w:lang w:eastAsia="ru-RU"/>
        </w:rPr>
        <w:t xml:space="preserve">Міністерства освіти </w:t>
      </w:r>
      <w:r w:rsidRPr="000008CA">
        <w:rPr>
          <w:rFonts w:ascii="Times New Roman" w:eastAsia="Times New Roman" w:hAnsi="Times New Roman"/>
          <w:spacing w:val="-9"/>
          <w:sz w:val="28"/>
          <w:szCs w:val="28"/>
          <w:lang w:eastAsia="ru-RU"/>
        </w:rPr>
        <w:t>і науки України</w:t>
      </w:r>
    </w:p>
    <w:p w:rsidR="00F33928" w:rsidRPr="000008CA" w:rsidRDefault="00F33928" w:rsidP="00F33928">
      <w:pPr>
        <w:spacing w:after="0" w:line="240" w:lineRule="auto"/>
        <w:ind w:left="4820"/>
        <w:jc w:val="both"/>
        <w:rPr>
          <w:rFonts w:ascii="Times New Roman" w:eastAsia="Times New Roman" w:hAnsi="Times New Roman"/>
          <w:spacing w:val="-9"/>
          <w:sz w:val="28"/>
          <w:szCs w:val="28"/>
          <w:lang w:eastAsia="ru-RU"/>
        </w:rPr>
      </w:pPr>
      <w:r w:rsidRPr="000008CA">
        <w:rPr>
          <w:rFonts w:ascii="Times New Roman" w:eastAsia="Times New Roman" w:hAnsi="Times New Roman"/>
          <w:spacing w:val="-9"/>
          <w:sz w:val="28"/>
          <w:szCs w:val="28"/>
          <w:lang w:eastAsia="ru-RU"/>
        </w:rPr>
        <w:t>від 01.07. 2014 р. № 1/9 - 343</w:t>
      </w:r>
    </w:p>
    <w:p w:rsidR="00F33928" w:rsidRDefault="00F33928" w:rsidP="00F33928">
      <w:pPr>
        <w:spacing w:before="120" w:after="0" w:line="240" w:lineRule="auto"/>
        <w:ind w:firstLine="540"/>
        <w:jc w:val="center"/>
        <w:rPr>
          <w:rFonts w:ascii="Times New Roman" w:eastAsia="Times New Roman" w:hAnsi="Times New Roman"/>
          <w:b/>
          <w:sz w:val="28"/>
          <w:szCs w:val="28"/>
          <w:lang w:eastAsia="ru-RU"/>
        </w:rPr>
      </w:pPr>
    </w:p>
    <w:p w:rsidR="00F33928" w:rsidRPr="000008CA" w:rsidRDefault="00F33928" w:rsidP="00F33928">
      <w:pPr>
        <w:spacing w:before="120" w:after="0" w:line="240" w:lineRule="auto"/>
        <w:ind w:firstLine="540"/>
        <w:jc w:val="center"/>
        <w:rPr>
          <w:rFonts w:ascii="Times New Roman" w:eastAsia="Times New Roman" w:hAnsi="Times New Roman"/>
          <w:b/>
          <w:sz w:val="28"/>
          <w:szCs w:val="28"/>
          <w:lang w:eastAsia="ru-RU"/>
        </w:rPr>
      </w:pPr>
      <w:r w:rsidRPr="000008CA">
        <w:rPr>
          <w:rFonts w:ascii="Times New Roman" w:eastAsia="Times New Roman" w:hAnsi="Times New Roman"/>
          <w:b/>
          <w:sz w:val="28"/>
          <w:szCs w:val="28"/>
          <w:lang w:eastAsia="ru-RU"/>
        </w:rPr>
        <w:t>Інформатика</w:t>
      </w:r>
    </w:p>
    <w:p w:rsidR="00F33928" w:rsidRPr="000008CA" w:rsidRDefault="00F33928" w:rsidP="00F33928">
      <w:pPr>
        <w:spacing w:after="0" w:line="240" w:lineRule="auto"/>
        <w:ind w:firstLine="539"/>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У </w:t>
      </w:r>
      <w:r w:rsidRPr="000008CA">
        <w:rPr>
          <w:rFonts w:ascii="Times New Roman" w:eastAsia="Times New Roman" w:hAnsi="Times New Roman"/>
          <w:spacing w:val="-6"/>
          <w:sz w:val="28"/>
          <w:szCs w:val="28"/>
          <w:lang w:eastAsia="ru-RU"/>
        </w:rPr>
        <w:t>2014/2015 навчальном</w:t>
      </w:r>
      <w:r w:rsidRPr="000008CA">
        <w:rPr>
          <w:rFonts w:ascii="Times New Roman" w:eastAsia="Times New Roman" w:hAnsi="Times New Roman"/>
          <w:sz w:val="28"/>
          <w:szCs w:val="28"/>
          <w:lang w:eastAsia="ru-RU"/>
        </w:rPr>
        <w:t xml:space="preserve">у </w:t>
      </w:r>
      <w:r w:rsidRPr="000008CA">
        <w:rPr>
          <w:rFonts w:ascii="Times New Roman" w:eastAsia="Times New Roman" w:hAnsi="Times New Roman"/>
          <w:spacing w:val="-6"/>
          <w:sz w:val="28"/>
          <w:szCs w:val="28"/>
          <w:lang w:eastAsia="ru-RU"/>
        </w:rPr>
        <w:t>роц</w:t>
      </w:r>
      <w:r w:rsidRPr="000008CA">
        <w:rPr>
          <w:rFonts w:ascii="Times New Roman" w:eastAsia="Times New Roman" w:hAnsi="Times New Roman"/>
          <w:sz w:val="28"/>
          <w:szCs w:val="28"/>
          <w:lang w:eastAsia="ru-RU"/>
        </w:rPr>
        <w:t>і учні 6</w:t>
      </w:r>
      <w:r w:rsidRPr="000008CA">
        <w:rPr>
          <w:rFonts w:ascii="Times New Roman" w:eastAsia="Times New Roman" w:hAnsi="Times New Roman"/>
          <w:spacing w:val="-6"/>
          <w:sz w:val="28"/>
          <w:szCs w:val="28"/>
          <w:lang w:eastAsia="ru-RU"/>
        </w:rPr>
        <w:t xml:space="preserve"> класів загальноосвітні</w:t>
      </w:r>
      <w:r w:rsidRPr="000008CA">
        <w:rPr>
          <w:rFonts w:ascii="Times New Roman" w:eastAsia="Times New Roman" w:hAnsi="Times New Roman"/>
          <w:sz w:val="28"/>
          <w:szCs w:val="28"/>
          <w:lang w:eastAsia="ru-RU"/>
        </w:rPr>
        <w:t xml:space="preserve">х </w:t>
      </w:r>
      <w:r w:rsidRPr="000008CA">
        <w:rPr>
          <w:rFonts w:ascii="Times New Roman" w:eastAsia="Times New Roman" w:hAnsi="Times New Roman"/>
          <w:spacing w:val="-6"/>
          <w:sz w:val="28"/>
          <w:szCs w:val="28"/>
          <w:lang w:eastAsia="ru-RU"/>
        </w:rPr>
        <w:t>навчальни</w:t>
      </w:r>
      <w:r w:rsidRPr="000008CA">
        <w:rPr>
          <w:rFonts w:ascii="Times New Roman" w:eastAsia="Times New Roman" w:hAnsi="Times New Roman"/>
          <w:sz w:val="28"/>
          <w:szCs w:val="28"/>
          <w:lang w:eastAsia="ru-RU"/>
        </w:rPr>
        <w:t xml:space="preserve">х </w:t>
      </w:r>
      <w:r w:rsidRPr="000008CA">
        <w:rPr>
          <w:rFonts w:ascii="Times New Roman" w:eastAsia="Times New Roman" w:hAnsi="Times New Roman"/>
          <w:spacing w:val="-6"/>
          <w:sz w:val="28"/>
          <w:szCs w:val="28"/>
          <w:lang w:eastAsia="ru-RU"/>
        </w:rPr>
        <w:t>закладі</w:t>
      </w:r>
      <w:r w:rsidRPr="000008CA">
        <w:rPr>
          <w:rFonts w:ascii="Times New Roman" w:eastAsia="Times New Roman" w:hAnsi="Times New Roman"/>
          <w:sz w:val="28"/>
          <w:szCs w:val="28"/>
          <w:lang w:eastAsia="ru-RU"/>
        </w:rPr>
        <w:t xml:space="preserve">в продовжать вивчення інформатики за програмою «Інформатика. </w:t>
      </w:r>
      <w:r w:rsidRPr="000008CA">
        <w:rPr>
          <w:rFonts w:ascii="Times New Roman" w:eastAsia="Times New Roman" w:hAnsi="Times New Roman"/>
          <w:spacing w:val="-6"/>
          <w:sz w:val="28"/>
          <w:szCs w:val="28"/>
          <w:lang w:eastAsia="ru-RU"/>
        </w:rPr>
        <w:t>Навчальна програма для учнів 5–9 класів загальноосвітніх навчальних закладів</w:t>
      </w:r>
      <w:r w:rsidRPr="000008CA">
        <w:rPr>
          <w:rFonts w:ascii="Times New Roman" w:eastAsia="Times New Roman" w:hAnsi="Times New Roman"/>
          <w:sz w:val="28"/>
          <w:szCs w:val="28"/>
          <w:lang w:eastAsia="ru-RU"/>
        </w:rPr>
        <w:t xml:space="preserve">» із розрахунку 1 година на тиждень (ознайомитись з програмою можна на сайті МОН: </w:t>
      </w:r>
      <w:hyperlink r:id="rId5" w:tgtFrame="_blank" w:history="1">
        <w:r w:rsidRPr="000008CA">
          <w:rPr>
            <w:rFonts w:ascii="Times New Roman" w:hAnsi="Times New Roman"/>
            <w:color w:val="0000FF"/>
            <w:sz w:val="24"/>
            <w:szCs w:val="28"/>
            <w:u w:val="single"/>
            <w:lang w:eastAsia="ru-RU"/>
          </w:rPr>
          <w:t>www.mon.gov.ua/ua/activity/education/56/692/educational_programs/1349869088/</w:t>
        </w:r>
      </w:hyperlink>
    </w:p>
    <w:p w:rsidR="00F33928" w:rsidRPr="000008CA" w:rsidRDefault="00F33928" w:rsidP="00F33928">
      <w:pPr>
        <w:spacing w:after="0" w:line="240" w:lineRule="auto"/>
        <w:ind w:firstLine="539"/>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Саме у 6 класі будуть вивчатись наступні розділи:</w:t>
      </w:r>
    </w:p>
    <w:tbl>
      <w:tblPr>
        <w:tblW w:w="9810" w:type="dxa"/>
        <w:tblCellMar>
          <w:left w:w="0" w:type="dxa"/>
          <w:right w:w="0" w:type="dxa"/>
        </w:tblCellMar>
        <w:tblLook w:val="04A0"/>
      </w:tblPr>
      <w:tblGrid>
        <w:gridCol w:w="7802"/>
        <w:gridCol w:w="2008"/>
      </w:tblGrid>
      <w:tr w:rsidR="00F33928" w:rsidRPr="005E6A8C" w:rsidTr="009B0F47">
        <w:trPr>
          <w:trHeight w:val="439"/>
        </w:trPr>
        <w:tc>
          <w:tcPr>
            <w:tcW w:w="7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928" w:rsidRPr="000008CA" w:rsidRDefault="00F33928" w:rsidP="009B0F47">
            <w:pPr>
              <w:spacing w:before="120" w:after="100" w:afterAutospacing="1" w:line="240" w:lineRule="auto"/>
              <w:ind w:firstLine="540"/>
              <w:jc w:val="center"/>
              <w:rPr>
                <w:rFonts w:ascii="Times New Roman" w:eastAsia="Times New Roman" w:hAnsi="Times New Roman"/>
                <w:sz w:val="24"/>
                <w:szCs w:val="24"/>
                <w:lang w:eastAsia="ru-RU"/>
              </w:rPr>
            </w:pPr>
            <w:r w:rsidRPr="000008CA">
              <w:rPr>
                <w:rFonts w:ascii="Times New Roman" w:eastAsia="Times New Roman" w:hAnsi="Times New Roman"/>
                <w:b/>
                <w:bCs/>
                <w:sz w:val="28"/>
                <w:szCs w:val="28"/>
                <w:lang w:eastAsia="ru-RU"/>
              </w:rPr>
              <w:t>Назва розділу</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928" w:rsidRPr="000008CA" w:rsidRDefault="00F33928" w:rsidP="009B0F47">
            <w:pPr>
              <w:spacing w:before="120" w:after="100" w:afterAutospacing="1" w:line="240" w:lineRule="auto"/>
              <w:ind w:firstLine="540"/>
              <w:jc w:val="center"/>
              <w:rPr>
                <w:rFonts w:ascii="Times New Roman" w:eastAsia="Times New Roman" w:hAnsi="Times New Roman"/>
                <w:sz w:val="24"/>
                <w:szCs w:val="24"/>
                <w:lang w:eastAsia="ru-RU"/>
              </w:rPr>
            </w:pPr>
            <w:r w:rsidRPr="000008CA">
              <w:rPr>
                <w:rFonts w:ascii="Times New Roman" w:eastAsia="Times New Roman" w:hAnsi="Times New Roman"/>
                <w:b/>
                <w:bCs/>
                <w:sz w:val="28"/>
                <w:szCs w:val="28"/>
                <w:lang w:eastAsia="ru-RU"/>
              </w:rPr>
              <w:t>Кількість годин</w:t>
            </w:r>
          </w:p>
        </w:tc>
      </w:tr>
      <w:tr w:rsidR="00F33928" w:rsidRPr="005E6A8C" w:rsidTr="009B0F47">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928" w:rsidRPr="000008CA" w:rsidRDefault="00F33928" w:rsidP="009B0F47">
            <w:pPr>
              <w:spacing w:before="120" w:after="100" w:afterAutospacing="1" w:line="215" w:lineRule="atLeast"/>
              <w:ind w:firstLine="540"/>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Алгоритми та  їх  виконавці</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33928" w:rsidRPr="000008CA" w:rsidRDefault="00F33928" w:rsidP="009B0F47">
            <w:pPr>
              <w:spacing w:before="120" w:after="100" w:afterAutospacing="1" w:line="215" w:lineRule="atLeast"/>
              <w:ind w:firstLine="540"/>
              <w:jc w:val="center"/>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7</w:t>
            </w:r>
          </w:p>
        </w:tc>
      </w:tr>
      <w:tr w:rsidR="00F33928" w:rsidRPr="005E6A8C" w:rsidTr="009B0F47">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928" w:rsidRPr="000008CA" w:rsidRDefault="00F33928" w:rsidP="009B0F47">
            <w:pPr>
              <w:spacing w:before="120" w:after="100" w:afterAutospacing="1" w:line="215" w:lineRule="atLeast"/>
              <w:ind w:firstLine="540"/>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Поняття операційної системи</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33928" w:rsidRPr="000008CA" w:rsidRDefault="00F33928" w:rsidP="009B0F47">
            <w:pPr>
              <w:spacing w:before="120" w:after="100" w:afterAutospacing="1" w:line="215" w:lineRule="atLeast"/>
              <w:ind w:firstLine="540"/>
              <w:jc w:val="center"/>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6</w:t>
            </w:r>
          </w:p>
        </w:tc>
      </w:tr>
      <w:tr w:rsidR="00F33928" w:rsidRPr="005E6A8C" w:rsidTr="009B0F47">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928" w:rsidRPr="000008CA" w:rsidRDefault="00F33928" w:rsidP="009B0F47">
            <w:pPr>
              <w:spacing w:before="120" w:after="100" w:afterAutospacing="1" w:line="215" w:lineRule="atLeast"/>
              <w:ind w:firstLine="540"/>
              <w:rPr>
                <w:rFonts w:ascii="Times New Roman" w:eastAsia="Times New Roman" w:hAnsi="Times New Roman"/>
                <w:sz w:val="24"/>
                <w:szCs w:val="24"/>
                <w:lang w:eastAsia="ru-RU"/>
              </w:rPr>
            </w:pPr>
            <w:proofErr w:type="spellStart"/>
            <w:r w:rsidRPr="000008CA">
              <w:rPr>
                <w:rFonts w:ascii="Times New Roman" w:eastAsia="Times New Roman" w:hAnsi="Times New Roman"/>
                <w:sz w:val="28"/>
                <w:szCs w:val="28"/>
                <w:lang w:eastAsia="ru-RU"/>
              </w:rPr>
              <w:t>Мультимедіа</w:t>
            </w:r>
            <w:proofErr w:type="spellEnd"/>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33928" w:rsidRPr="000008CA" w:rsidRDefault="00F33928" w:rsidP="009B0F47">
            <w:pPr>
              <w:spacing w:before="120" w:after="100" w:afterAutospacing="1" w:line="215" w:lineRule="atLeast"/>
              <w:ind w:firstLine="540"/>
              <w:jc w:val="center"/>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4</w:t>
            </w:r>
          </w:p>
        </w:tc>
      </w:tr>
      <w:tr w:rsidR="00F33928" w:rsidRPr="005E6A8C" w:rsidTr="009B0F47">
        <w:trPr>
          <w:trHeight w:val="22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928" w:rsidRPr="000008CA" w:rsidRDefault="00F33928" w:rsidP="009B0F47">
            <w:pPr>
              <w:spacing w:before="120" w:after="100" w:afterAutospacing="1" w:line="225" w:lineRule="atLeast"/>
              <w:ind w:firstLine="540"/>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Текстовий процесор</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33928" w:rsidRPr="000008CA" w:rsidRDefault="00F33928" w:rsidP="009B0F47">
            <w:pPr>
              <w:spacing w:before="120" w:after="100" w:afterAutospacing="1" w:line="225" w:lineRule="atLeast"/>
              <w:ind w:firstLine="540"/>
              <w:jc w:val="center"/>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8</w:t>
            </w:r>
          </w:p>
        </w:tc>
      </w:tr>
      <w:tr w:rsidR="00F33928" w:rsidRPr="005E6A8C" w:rsidTr="009B0F47">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928" w:rsidRPr="000008CA" w:rsidRDefault="00F33928" w:rsidP="009B0F47">
            <w:pPr>
              <w:spacing w:before="120" w:after="100" w:afterAutospacing="1" w:line="215" w:lineRule="atLeast"/>
              <w:ind w:firstLine="540"/>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Комп’ютерні мережі</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33928" w:rsidRPr="000008CA" w:rsidRDefault="00F33928" w:rsidP="009B0F47">
            <w:pPr>
              <w:spacing w:before="120" w:after="100" w:afterAutospacing="1" w:line="215" w:lineRule="atLeast"/>
              <w:ind w:firstLine="540"/>
              <w:jc w:val="center"/>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8</w:t>
            </w:r>
          </w:p>
        </w:tc>
      </w:tr>
      <w:tr w:rsidR="00F33928" w:rsidRPr="005E6A8C" w:rsidTr="009B0F47">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928" w:rsidRPr="000008CA" w:rsidRDefault="00F33928" w:rsidP="009B0F47">
            <w:pPr>
              <w:spacing w:before="120" w:after="100" w:afterAutospacing="1" w:line="215" w:lineRule="atLeast"/>
              <w:ind w:firstLine="540"/>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Резерв</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33928" w:rsidRPr="000008CA" w:rsidRDefault="00F33928" w:rsidP="009B0F47">
            <w:pPr>
              <w:spacing w:before="120" w:after="100" w:afterAutospacing="1" w:line="215" w:lineRule="atLeast"/>
              <w:ind w:firstLine="540"/>
              <w:jc w:val="center"/>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2</w:t>
            </w:r>
          </w:p>
        </w:tc>
      </w:tr>
      <w:tr w:rsidR="00F33928" w:rsidRPr="005E6A8C" w:rsidTr="009B0F47">
        <w:trPr>
          <w:trHeight w:val="22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928" w:rsidRPr="000008CA" w:rsidRDefault="00F33928" w:rsidP="009B0F47">
            <w:pPr>
              <w:spacing w:before="120" w:after="100" w:afterAutospacing="1" w:line="225" w:lineRule="atLeast"/>
              <w:ind w:firstLine="540"/>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Всього</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33928" w:rsidRPr="000008CA" w:rsidRDefault="00F33928" w:rsidP="009B0F47">
            <w:pPr>
              <w:spacing w:before="120" w:after="100" w:afterAutospacing="1" w:line="225" w:lineRule="atLeast"/>
              <w:ind w:firstLine="540"/>
              <w:jc w:val="center"/>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35</w:t>
            </w:r>
          </w:p>
        </w:tc>
      </w:tr>
    </w:tbl>
    <w:p w:rsidR="00F33928" w:rsidRPr="000008CA" w:rsidRDefault="00F33928" w:rsidP="00F33928">
      <w:pPr>
        <w:shd w:val="clear" w:color="auto" w:fill="FFFFFF"/>
        <w:spacing w:after="0" w:line="240" w:lineRule="auto"/>
        <w:ind w:firstLine="539"/>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Відповідно до програми, розподіл змісту і навчального часу є орієнтовним. Учителю надається право коригувати послідовність вивчення тем залежно від методичної концепції та конкретних навчальних ситуацій, від рівня підготовки учнів і сформованості у них предметної ІКТ-компетентності, вибудовуючи найбільш доречну для конкретного навчального закладу або класу траєкторію навчання. Водночас, у 6 класі не можна змінювати логічну послідовність теми «Поняття операційної системи» відносно всіх інших, оскільки для вивчення тем «</w:t>
      </w:r>
      <w:proofErr w:type="spellStart"/>
      <w:r w:rsidRPr="000008CA">
        <w:rPr>
          <w:rFonts w:ascii="Times New Roman" w:eastAsia="Times New Roman" w:hAnsi="Times New Roman"/>
          <w:sz w:val="28"/>
          <w:szCs w:val="28"/>
          <w:lang w:eastAsia="ru-RU"/>
        </w:rPr>
        <w:t>Мультимедіа</w:t>
      </w:r>
      <w:proofErr w:type="spellEnd"/>
      <w:r w:rsidRPr="000008CA">
        <w:rPr>
          <w:rFonts w:ascii="Times New Roman" w:eastAsia="Times New Roman" w:hAnsi="Times New Roman"/>
          <w:sz w:val="28"/>
          <w:szCs w:val="28"/>
          <w:lang w:eastAsia="ru-RU"/>
        </w:rPr>
        <w:t xml:space="preserve">», «Текстовий процесор» та «Комп`ютерні мережі» необхідні сформовані поняття учнів про файлову систему та навички виконання операцій з файлами та папками. </w:t>
      </w:r>
    </w:p>
    <w:p w:rsidR="00F33928" w:rsidRPr="000008CA" w:rsidRDefault="00F33928" w:rsidP="00F33928">
      <w:pPr>
        <w:spacing w:after="0" w:line="240" w:lineRule="auto"/>
        <w:ind w:right="70" w:firstLine="539"/>
        <w:jc w:val="both"/>
        <w:rPr>
          <w:rFonts w:ascii="Times New Roman" w:eastAsia="Times New Roman" w:hAnsi="Times New Roman"/>
          <w:sz w:val="24"/>
          <w:szCs w:val="24"/>
          <w:lang w:eastAsia="ru-RU"/>
        </w:rPr>
      </w:pPr>
      <w:r w:rsidRPr="000008CA">
        <w:rPr>
          <w:rFonts w:ascii="Times New Roman" w:eastAsia="Times New Roman" w:hAnsi="Times New Roman"/>
          <w:spacing w:val="-1"/>
          <w:sz w:val="28"/>
          <w:szCs w:val="28"/>
          <w:lang w:eastAsia="ru-RU"/>
        </w:rPr>
        <w:t>Так само, як і у 5 класі, навчальни</w:t>
      </w:r>
      <w:r w:rsidRPr="000008CA">
        <w:rPr>
          <w:rFonts w:ascii="Times New Roman" w:eastAsia="Times New Roman" w:hAnsi="Times New Roman"/>
          <w:sz w:val="28"/>
          <w:szCs w:val="28"/>
          <w:lang w:eastAsia="ru-RU"/>
        </w:rPr>
        <w:t xml:space="preserve">й </w:t>
      </w:r>
      <w:r w:rsidRPr="000008CA">
        <w:rPr>
          <w:rFonts w:ascii="Times New Roman" w:eastAsia="Times New Roman" w:hAnsi="Times New Roman"/>
          <w:spacing w:val="-1"/>
          <w:sz w:val="28"/>
          <w:szCs w:val="28"/>
          <w:lang w:eastAsia="ru-RU"/>
        </w:rPr>
        <w:t>час, яки</w:t>
      </w:r>
      <w:r w:rsidRPr="000008CA">
        <w:rPr>
          <w:rFonts w:ascii="Times New Roman" w:eastAsia="Times New Roman" w:hAnsi="Times New Roman"/>
          <w:sz w:val="28"/>
          <w:szCs w:val="28"/>
          <w:lang w:eastAsia="ru-RU"/>
        </w:rPr>
        <w:t xml:space="preserve">й </w:t>
      </w:r>
      <w:r w:rsidRPr="000008CA">
        <w:rPr>
          <w:rFonts w:ascii="Times New Roman" w:eastAsia="Times New Roman" w:hAnsi="Times New Roman"/>
          <w:spacing w:val="-1"/>
          <w:sz w:val="28"/>
          <w:szCs w:val="28"/>
          <w:lang w:eastAsia="ru-RU"/>
        </w:rPr>
        <w:t>відводитьс</w:t>
      </w:r>
      <w:r w:rsidRPr="000008CA">
        <w:rPr>
          <w:rFonts w:ascii="Times New Roman" w:eastAsia="Times New Roman" w:hAnsi="Times New Roman"/>
          <w:sz w:val="28"/>
          <w:szCs w:val="28"/>
          <w:lang w:eastAsia="ru-RU"/>
        </w:rPr>
        <w:t xml:space="preserve">я </w:t>
      </w:r>
      <w:r w:rsidRPr="000008CA">
        <w:rPr>
          <w:rFonts w:ascii="Times New Roman" w:eastAsia="Times New Roman" w:hAnsi="Times New Roman"/>
          <w:spacing w:val="-1"/>
          <w:sz w:val="28"/>
          <w:szCs w:val="28"/>
          <w:lang w:eastAsia="ru-RU"/>
        </w:rPr>
        <w:t>н</w:t>
      </w:r>
      <w:r w:rsidRPr="000008CA">
        <w:rPr>
          <w:rFonts w:ascii="Times New Roman" w:eastAsia="Times New Roman" w:hAnsi="Times New Roman"/>
          <w:sz w:val="28"/>
          <w:szCs w:val="28"/>
          <w:lang w:eastAsia="ru-RU"/>
        </w:rPr>
        <w:t xml:space="preserve">а </w:t>
      </w:r>
      <w:r w:rsidRPr="000008CA">
        <w:rPr>
          <w:rFonts w:ascii="Times New Roman" w:eastAsia="Times New Roman" w:hAnsi="Times New Roman"/>
          <w:spacing w:val="-1"/>
          <w:sz w:val="28"/>
          <w:szCs w:val="28"/>
          <w:lang w:eastAsia="ru-RU"/>
        </w:rPr>
        <w:t>вивченн</w:t>
      </w:r>
      <w:r w:rsidRPr="000008CA">
        <w:rPr>
          <w:rFonts w:ascii="Times New Roman" w:eastAsia="Times New Roman" w:hAnsi="Times New Roman"/>
          <w:sz w:val="28"/>
          <w:szCs w:val="28"/>
          <w:lang w:eastAsia="ru-RU"/>
        </w:rPr>
        <w:t xml:space="preserve">я </w:t>
      </w:r>
      <w:r w:rsidRPr="000008CA">
        <w:rPr>
          <w:rFonts w:ascii="Times New Roman" w:eastAsia="Times New Roman" w:hAnsi="Times New Roman"/>
          <w:spacing w:val="-1"/>
          <w:sz w:val="28"/>
          <w:szCs w:val="28"/>
          <w:lang w:eastAsia="ru-RU"/>
        </w:rPr>
        <w:t>курс</w:t>
      </w:r>
      <w:r w:rsidRPr="000008CA">
        <w:rPr>
          <w:rFonts w:ascii="Times New Roman" w:eastAsia="Times New Roman" w:hAnsi="Times New Roman"/>
          <w:sz w:val="28"/>
          <w:szCs w:val="28"/>
          <w:lang w:eastAsia="ru-RU"/>
        </w:rPr>
        <w:t xml:space="preserve">у </w:t>
      </w:r>
      <w:r w:rsidRPr="000008CA">
        <w:rPr>
          <w:rFonts w:ascii="Times New Roman" w:eastAsia="Times New Roman" w:hAnsi="Times New Roman"/>
          <w:spacing w:val="-1"/>
          <w:sz w:val="28"/>
          <w:szCs w:val="28"/>
          <w:lang w:eastAsia="ru-RU"/>
        </w:rPr>
        <w:t>інформатики</w:t>
      </w:r>
      <w:r w:rsidRPr="000008CA">
        <w:rPr>
          <w:rFonts w:ascii="Times New Roman" w:eastAsia="Times New Roman" w:hAnsi="Times New Roman"/>
          <w:sz w:val="28"/>
          <w:szCs w:val="28"/>
          <w:lang w:eastAsia="ru-RU"/>
        </w:rPr>
        <w:t xml:space="preserve">, рекомендується </w:t>
      </w:r>
      <w:r w:rsidRPr="000008CA">
        <w:rPr>
          <w:rFonts w:ascii="Times New Roman" w:eastAsia="Times New Roman" w:hAnsi="Times New Roman"/>
          <w:spacing w:val="-1"/>
          <w:sz w:val="28"/>
          <w:szCs w:val="28"/>
          <w:lang w:eastAsia="ru-RU"/>
        </w:rPr>
        <w:t>розподілят</w:t>
      </w:r>
      <w:r w:rsidRPr="000008CA">
        <w:rPr>
          <w:rFonts w:ascii="Times New Roman" w:eastAsia="Times New Roman" w:hAnsi="Times New Roman"/>
          <w:sz w:val="28"/>
          <w:szCs w:val="28"/>
          <w:lang w:eastAsia="ru-RU"/>
        </w:rPr>
        <w:t xml:space="preserve">и </w:t>
      </w:r>
      <w:r w:rsidRPr="000008CA">
        <w:rPr>
          <w:rFonts w:ascii="Times New Roman" w:eastAsia="Times New Roman" w:hAnsi="Times New Roman"/>
          <w:spacing w:val="-1"/>
          <w:sz w:val="28"/>
          <w:szCs w:val="28"/>
          <w:lang w:eastAsia="ru-RU"/>
        </w:rPr>
        <w:t>таки</w:t>
      </w:r>
      <w:r w:rsidRPr="000008CA">
        <w:rPr>
          <w:rFonts w:ascii="Times New Roman" w:eastAsia="Times New Roman" w:hAnsi="Times New Roman"/>
          <w:sz w:val="28"/>
          <w:szCs w:val="28"/>
          <w:lang w:eastAsia="ru-RU"/>
        </w:rPr>
        <w:t xml:space="preserve">м </w:t>
      </w:r>
      <w:r w:rsidRPr="000008CA">
        <w:rPr>
          <w:rFonts w:ascii="Times New Roman" w:eastAsia="Times New Roman" w:hAnsi="Times New Roman"/>
          <w:spacing w:val="-1"/>
          <w:sz w:val="28"/>
          <w:szCs w:val="28"/>
          <w:lang w:eastAsia="ru-RU"/>
        </w:rPr>
        <w:t>чином</w:t>
      </w:r>
      <w:r w:rsidRPr="000008CA">
        <w:rPr>
          <w:rFonts w:ascii="Times New Roman" w:eastAsia="Times New Roman" w:hAnsi="Times New Roman"/>
          <w:sz w:val="28"/>
          <w:szCs w:val="28"/>
          <w:lang w:eastAsia="ru-RU"/>
        </w:rPr>
        <w:t>:</w:t>
      </w:r>
    </w:p>
    <w:p w:rsidR="00F33928" w:rsidRPr="000008CA" w:rsidRDefault="00F33928" w:rsidP="00F33928">
      <w:pPr>
        <w:spacing w:after="0" w:line="240" w:lineRule="auto"/>
        <w:ind w:right="70" w:firstLine="539"/>
        <w:jc w:val="both"/>
        <w:rPr>
          <w:rFonts w:ascii="Times New Roman" w:eastAsia="Times New Roman" w:hAnsi="Times New Roman"/>
          <w:sz w:val="24"/>
          <w:szCs w:val="24"/>
          <w:lang w:eastAsia="ru-RU"/>
        </w:rPr>
      </w:pPr>
      <w:r w:rsidRPr="000008CA">
        <w:rPr>
          <w:rFonts w:ascii="Times New Roman" w:eastAsia="Times New Roman" w:hAnsi="Times New Roman"/>
          <w:spacing w:val="4"/>
          <w:sz w:val="28"/>
          <w:szCs w:val="28"/>
          <w:lang w:eastAsia="ru-RU"/>
        </w:rPr>
        <w:t xml:space="preserve">- </w:t>
      </w:r>
      <w:r w:rsidRPr="000008CA">
        <w:rPr>
          <w:rFonts w:ascii="Times New Roman" w:eastAsia="Times New Roman" w:hAnsi="Times New Roman"/>
          <w:spacing w:val="-1"/>
          <w:sz w:val="28"/>
          <w:szCs w:val="28"/>
          <w:lang w:eastAsia="ru-RU"/>
        </w:rPr>
        <w:t>30</w:t>
      </w:r>
      <w:r w:rsidRPr="000008CA">
        <w:rPr>
          <w:rFonts w:ascii="Times New Roman" w:eastAsia="Times New Roman" w:hAnsi="Times New Roman"/>
          <w:sz w:val="28"/>
          <w:szCs w:val="28"/>
          <w:lang w:eastAsia="ru-RU"/>
        </w:rPr>
        <w:t xml:space="preserve">% </w:t>
      </w:r>
      <w:r w:rsidRPr="000008CA">
        <w:rPr>
          <w:rFonts w:ascii="Times New Roman" w:eastAsia="Times New Roman" w:hAnsi="Times New Roman"/>
          <w:spacing w:val="-1"/>
          <w:sz w:val="28"/>
          <w:szCs w:val="28"/>
          <w:lang w:eastAsia="ru-RU"/>
        </w:rPr>
        <w:t>навчальног</w:t>
      </w:r>
      <w:r w:rsidRPr="000008CA">
        <w:rPr>
          <w:rFonts w:ascii="Times New Roman" w:eastAsia="Times New Roman" w:hAnsi="Times New Roman"/>
          <w:sz w:val="28"/>
          <w:szCs w:val="28"/>
          <w:lang w:eastAsia="ru-RU"/>
        </w:rPr>
        <w:t xml:space="preserve">о </w:t>
      </w:r>
      <w:r w:rsidRPr="000008CA">
        <w:rPr>
          <w:rFonts w:ascii="Times New Roman" w:eastAsia="Times New Roman" w:hAnsi="Times New Roman"/>
          <w:spacing w:val="-1"/>
          <w:sz w:val="28"/>
          <w:szCs w:val="28"/>
          <w:lang w:eastAsia="ru-RU"/>
        </w:rPr>
        <w:t>час</w:t>
      </w:r>
      <w:r w:rsidRPr="000008CA">
        <w:rPr>
          <w:rFonts w:ascii="Times New Roman" w:eastAsia="Times New Roman" w:hAnsi="Times New Roman"/>
          <w:sz w:val="28"/>
          <w:szCs w:val="28"/>
          <w:lang w:eastAsia="ru-RU"/>
        </w:rPr>
        <w:t xml:space="preserve">у </w:t>
      </w:r>
      <w:r w:rsidRPr="000008CA">
        <w:rPr>
          <w:rFonts w:ascii="Times New Roman" w:eastAsia="Times New Roman" w:hAnsi="Times New Roman"/>
          <w:spacing w:val="-1"/>
          <w:sz w:val="28"/>
          <w:szCs w:val="28"/>
          <w:lang w:eastAsia="ru-RU"/>
        </w:rPr>
        <w:t>відводитьс</w:t>
      </w:r>
      <w:r w:rsidRPr="000008CA">
        <w:rPr>
          <w:rFonts w:ascii="Times New Roman" w:eastAsia="Times New Roman" w:hAnsi="Times New Roman"/>
          <w:sz w:val="28"/>
          <w:szCs w:val="28"/>
          <w:lang w:eastAsia="ru-RU"/>
        </w:rPr>
        <w:t xml:space="preserve">я </w:t>
      </w:r>
      <w:r w:rsidRPr="000008CA">
        <w:rPr>
          <w:rFonts w:ascii="Times New Roman" w:eastAsia="Times New Roman" w:hAnsi="Times New Roman"/>
          <w:spacing w:val="-1"/>
          <w:sz w:val="28"/>
          <w:szCs w:val="28"/>
          <w:lang w:eastAsia="ru-RU"/>
        </w:rPr>
        <w:t>н</w:t>
      </w:r>
      <w:r w:rsidRPr="000008CA">
        <w:rPr>
          <w:rFonts w:ascii="Times New Roman" w:eastAsia="Times New Roman" w:hAnsi="Times New Roman"/>
          <w:sz w:val="28"/>
          <w:szCs w:val="28"/>
          <w:lang w:eastAsia="ru-RU"/>
        </w:rPr>
        <w:t xml:space="preserve">а </w:t>
      </w:r>
      <w:r w:rsidRPr="000008CA">
        <w:rPr>
          <w:rFonts w:ascii="Times New Roman" w:eastAsia="Times New Roman" w:hAnsi="Times New Roman"/>
          <w:spacing w:val="-1"/>
          <w:sz w:val="28"/>
          <w:szCs w:val="28"/>
          <w:lang w:eastAsia="ru-RU"/>
        </w:rPr>
        <w:t>засвоєнн</w:t>
      </w:r>
      <w:r w:rsidRPr="000008CA">
        <w:rPr>
          <w:rFonts w:ascii="Times New Roman" w:eastAsia="Times New Roman" w:hAnsi="Times New Roman"/>
          <w:sz w:val="28"/>
          <w:szCs w:val="28"/>
          <w:lang w:eastAsia="ru-RU"/>
        </w:rPr>
        <w:t xml:space="preserve">я </w:t>
      </w:r>
      <w:r w:rsidRPr="000008CA">
        <w:rPr>
          <w:rFonts w:ascii="Times New Roman" w:eastAsia="Times New Roman" w:hAnsi="Times New Roman"/>
          <w:spacing w:val="-1"/>
          <w:sz w:val="28"/>
          <w:szCs w:val="28"/>
          <w:lang w:eastAsia="ru-RU"/>
        </w:rPr>
        <w:t>теоретични</w:t>
      </w:r>
      <w:r w:rsidRPr="000008CA">
        <w:rPr>
          <w:rFonts w:ascii="Times New Roman" w:eastAsia="Times New Roman" w:hAnsi="Times New Roman"/>
          <w:sz w:val="28"/>
          <w:szCs w:val="28"/>
          <w:lang w:eastAsia="ru-RU"/>
        </w:rPr>
        <w:t xml:space="preserve">х </w:t>
      </w:r>
      <w:r w:rsidRPr="000008CA">
        <w:rPr>
          <w:rFonts w:ascii="Times New Roman" w:eastAsia="Times New Roman" w:hAnsi="Times New Roman"/>
          <w:spacing w:val="-1"/>
          <w:sz w:val="28"/>
          <w:szCs w:val="28"/>
          <w:lang w:eastAsia="ru-RU"/>
        </w:rPr>
        <w:t>знань,</w:t>
      </w:r>
    </w:p>
    <w:p w:rsidR="00F33928" w:rsidRPr="000008CA" w:rsidRDefault="00F33928" w:rsidP="00F33928">
      <w:pPr>
        <w:spacing w:after="0" w:line="240" w:lineRule="auto"/>
        <w:ind w:right="71" w:firstLine="539"/>
        <w:jc w:val="both"/>
        <w:rPr>
          <w:rFonts w:ascii="Times New Roman" w:eastAsia="Times New Roman" w:hAnsi="Times New Roman"/>
          <w:sz w:val="24"/>
          <w:szCs w:val="24"/>
          <w:lang w:eastAsia="ru-RU"/>
        </w:rPr>
      </w:pPr>
      <w:r w:rsidRPr="000008CA">
        <w:rPr>
          <w:rFonts w:ascii="Times New Roman" w:eastAsia="Times New Roman" w:hAnsi="Times New Roman"/>
          <w:spacing w:val="-1"/>
          <w:sz w:val="28"/>
          <w:szCs w:val="28"/>
          <w:lang w:eastAsia="ru-RU"/>
        </w:rPr>
        <w:t>- 70</w:t>
      </w:r>
      <w:r w:rsidRPr="000008CA">
        <w:rPr>
          <w:rFonts w:ascii="Times New Roman" w:eastAsia="Times New Roman" w:hAnsi="Times New Roman"/>
          <w:sz w:val="28"/>
          <w:szCs w:val="28"/>
          <w:lang w:eastAsia="ru-RU"/>
        </w:rPr>
        <w:t xml:space="preserve">% </w:t>
      </w:r>
      <w:r w:rsidRPr="000008CA">
        <w:rPr>
          <w:rFonts w:ascii="Times New Roman" w:eastAsia="Times New Roman" w:hAnsi="Times New Roman"/>
          <w:spacing w:val="-1"/>
          <w:sz w:val="28"/>
          <w:szCs w:val="28"/>
          <w:lang w:eastAsia="ru-RU"/>
        </w:rPr>
        <w:t>навчальног</w:t>
      </w:r>
      <w:r w:rsidRPr="000008CA">
        <w:rPr>
          <w:rFonts w:ascii="Times New Roman" w:eastAsia="Times New Roman" w:hAnsi="Times New Roman"/>
          <w:sz w:val="28"/>
          <w:szCs w:val="28"/>
          <w:lang w:eastAsia="ru-RU"/>
        </w:rPr>
        <w:t xml:space="preserve">о </w:t>
      </w:r>
      <w:r w:rsidRPr="000008CA">
        <w:rPr>
          <w:rFonts w:ascii="Times New Roman" w:eastAsia="Times New Roman" w:hAnsi="Times New Roman"/>
          <w:spacing w:val="-1"/>
          <w:sz w:val="28"/>
          <w:szCs w:val="28"/>
          <w:lang w:eastAsia="ru-RU"/>
        </w:rPr>
        <w:t>час</w:t>
      </w:r>
      <w:r w:rsidRPr="000008CA">
        <w:rPr>
          <w:rFonts w:ascii="Times New Roman" w:eastAsia="Times New Roman" w:hAnsi="Times New Roman"/>
          <w:sz w:val="28"/>
          <w:szCs w:val="28"/>
          <w:lang w:eastAsia="ru-RU"/>
        </w:rPr>
        <w:t xml:space="preserve">у </w:t>
      </w:r>
      <w:r w:rsidRPr="000008CA">
        <w:rPr>
          <w:rFonts w:ascii="Times New Roman" w:eastAsia="Times New Roman" w:hAnsi="Times New Roman"/>
          <w:spacing w:val="-1"/>
          <w:sz w:val="28"/>
          <w:szCs w:val="28"/>
          <w:lang w:eastAsia="ru-RU"/>
        </w:rPr>
        <w:t>відводитьс</w:t>
      </w:r>
      <w:r w:rsidRPr="000008CA">
        <w:rPr>
          <w:rFonts w:ascii="Times New Roman" w:eastAsia="Times New Roman" w:hAnsi="Times New Roman"/>
          <w:sz w:val="28"/>
          <w:szCs w:val="28"/>
          <w:lang w:eastAsia="ru-RU"/>
        </w:rPr>
        <w:t xml:space="preserve">я </w:t>
      </w:r>
      <w:r w:rsidRPr="000008CA">
        <w:rPr>
          <w:rFonts w:ascii="Times New Roman" w:eastAsia="Times New Roman" w:hAnsi="Times New Roman"/>
          <w:spacing w:val="-1"/>
          <w:sz w:val="28"/>
          <w:szCs w:val="28"/>
          <w:lang w:eastAsia="ru-RU"/>
        </w:rPr>
        <w:t>н</w:t>
      </w:r>
      <w:r w:rsidRPr="000008CA">
        <w:rPr>
          <w:rFonts w:ascii="Times New Roman" w:eastAsia="Times New Roman" w:hAnsi="Times New Roman"/>
          <w:sz w:val="28"/>
          <w:szCs w:val="28"/>
          <w:lang w:eastAsia="ru-RU"/>
        </w:rPr>
        <w:t xml:space="preserve">а </w:t>
      </w:r>
      <w:r w:rsidRPr="000008CA">
        <w:rPr>
          <w:rFonts w:ascii="Times New Roman" w:eastAsia="Times New Roman" w:hAnsi="Times New Roman"/>
          <w:spacing w:val="-1"/>
          <w:sz w:val="28"/>
          <w:szCs w:val="28"/>
          <w:lang w:eastAsia="ru-RU"/>
        </w:rPr>
        <w:t>формуванн</w:t>
      </w:r>
      <w:r w:rsidRPr="000008CA">
        <w:rPr>
          <w:rFonts w:ascii="Times New Roman" w:eastAsia="Times New Roman" w:hAnsi="Times New Roman"/>
          <w:sz w:val="28"/>
          <w:szCs w:val="28"/>
          <w:lang w:eastAsia="ru-RU"/>
        </w:rPr>
        <w:t xml:space="preserve">я </w:t>
      </w:r>
      <w:r w:rsidRPr="000008CA">
        <w:rPr>
          <w:rFonts w:ascii="Times New Roman" w:eastAsia="Times New Roman" w:hAnsi="Times New Roman"/>
          <w:spacing w:val="-1"/>
          <w:sz w:val="28"/>
          <w:szCs w:val="28"/>
          <w:lang w:eastAsia="ru-RU"/>
        </w:rPr>
        <w:t>практични</w:t>
      </w:r>
      <w:r w:rsidRPr="000008CA">
        <w:rPr>
          <w:rFonts w:ascii="Times New Roman" w:eastAsia="Times New Roman" w:hAnsi="Times New Roman"/>
          <w:sz w:val="28"/>
          <w:szCs w:val="28"/>
          <w:lang w:eastAsia="ru-RU"/>
        </w:rPr>
        <w:t xml:space="preserve">х </w:t>
      </w:r>
      <w:r w:rsidRPr="000008CA">
        <w:rPr>
          <w:rFonts w:ascii="Times New Roman" w:eastAsia="Times New Roman" w:hAnsi="Times New Roman"/>
          <w:spacing w:val="-1"/>
          <w:sz w:val="28"/>
          <w:szCs w:val="28"/>
          <w:lang w:eastAsia="ru-RU"/>
        </w:rPr>
        <w:t>навичо</w:t>
      </w:r>
      <w:r w:rsidRPr="000008CA">
        <w:rPr>
          <w:rFonts w:ascii="Times New Roman" w:eastAsia="Times New Roman" w:hAnsi="Times New Roman"/>
          <w:sz w:val="28"/>
          <w:szCs w:val="28"/>
          <w:lang w:eastAsia="ru-RU"/>
        </w:rPr>
        <w:t xml:space="preserve">к </w:t>
      </w:r>
      <w:r w:rsidRPr="000008CA">
        <w:rPr>
          <w:rFonts w:ascii="Times New Roman" w:eastAsia="Times New Roman" w:hAnsi="Times New Roman"/>
          <w:spacing w:val="-1"/>
          <w:sz w:val="28"/>
          <w:szCs w:val="28"/>
          <w:lang w:eastAsia="ru-RU"/>
        </w:rPr>
        <w:t>робот</w:t>
      </w:r>
      <w:r w:rsidRPr="000008CA">
        <w:rPr>
          <w:rFonts w:ascii="Times New Roman" w:eastAsia="Times New Roman" w:hAnsi="Times New Roman"/>
          <w:sz w:val="28"/>
          <w:szCs w:val="28"/>
          <w:lang w:eastAsia="ru-RU"/>
        </w:rPr>
        <w:t xml:space="preserve">и з </w:t>
      </w:r>
      <w:r w:rsidRPr="000008CA">
        <w:rPr>
          <w:rFonts w:ascii="Times New Roman" w:eastAsia="Times New Roman" w:hAnsi="Times New Roman"/>
          <w:spacing w:val="-1"/>
          <w:sz w:val="28"/>
          <w:szCs w:val="28"/>
          <w:lang w:eastAsia="ru-RU"/>
        </w:rPr>
        <w:t>сучасно</w:t>
      </w:r>
      <w:r w:rsidRPr="000008CA">
        <w:rPr>
          <w:rFonts w:ascii="Times New Roman" w:eastAsia="Times New Roman" w:hAnsi="Times New Roman"/>
          <w:sz w:val="28"/>
          <w:szCs w:val="28"/>
          <w:lang w:eastAsia="ru-RU"/>
        </w:rPr>
        <w:t xml:space="preserve">ю </w:t>
      </w:r>
      <w:r w:rsidRPr="000008CA">
        <w:rPr>
          <w:rFonts w:ascii="Times New Roman" w:eastAsia="Times New Roman" w:hAnsi="Times New Roman"/>
          <w:spacing w:val="-1"/>
          <w:sz w:val="28"/>
          <w:szCs w:val="28"/>
          <w:lang w:eastAsia="ru-RU"/>
        </w:rPr>
        <w:t>комп’ютерно</w:t>
      </w:r>
      <w:r w:rsidRPr="000008CA">
        <w:rPr>
          <w:rFonts w:ascii="Times New Roman" w:eastAsia="Times New Roman" w:hAnsi="Times New Roman"/>
          <w:sz w:val="28"/>
          <w:szCs w:val="28"/>
          <w:lang w:eastAsia="ru-RU"/>
        </w:rPr>
        <w:t xml:space="preserve">ю </w:t>
      </w:r>
      <w:r w:rsidRPr="000008CA">
        <w:rPr>
          <w:rFonts w:ascii="Times New Roman" w:eastAsia="Times New Roman" w:hAnsi="Times New Roman"/>
          <w:spacing w:val="-1"/>
          <w:sz w:val="28"/>
          <w:szCs w:val="28"/>
          <w:lang w:eastAsia="ru-RU"/>
        </w:rPr>
        <w:t>техніко</w:t>
      </w:r>
      <w:r w:rsidRPr="000008CA">
        <w:rPr>
          <w:rFonts w:ascii="Times New Roman" w:eastAsia="Times New Roman" w:hAnsi="Times New Roman"/>
          <w:sz w:val="28"/>
          <w:szCs w:val="28"/>
          <w:lang w:eastAsia="ru-RU"/>
        </w:rPr>
        <w:t xml:space="preserve">ю </w:t>
      </w:r>
      <w:r w:rsidRPr="000008CA">
        <w:rPr>
          <w:rFonts w:ascii="Times New Roman" w:eastAsia="Times New Roman" w:hAnsi="Times New Roman"/>
          <w:spacing w:val="-1"/>
          <w:sz w:val="28"/>
          <w:szCs w:val="28"/>
          <w:lang w:eastAsia="ru-RU"/>
        </w:rPr>
        <w:t>т</w:t>
      </w:r>
      <w:r w:rsidRPr="000008CA">
        <w:rPr>
          <w:rFonts w:ascii="Times New Roman" w:eastAsia="Times New Roman" w:hAnsi="Times New Roman"/>
          <w:sz w:val="28"/>
          <w:szCs w:val="28"/>
          <w:lang w:eastAsia="ru-RU"/>
        </w:rPr>
        <w:t xml:space="preserve">а </w:t>
      </w:r>
      <w:r w:rsidRPr="000008CA">
        <w:rPr>
          <w:rFonts w:ascii="Times New Roman" w:eastAsia="Times New Roman" w:hAnsi="Times New Roman"/>
          <w:spacing w:val="-1"/>
          <w:sz w:val="28"/>
          <w:szCs w:val="28"/>
          <w:lang w:eastAsia="ru-RU"/>
        </w:rPr>
        <w:t>ІК</w:t>
      </w:r>
      <w:r w:rsidRPr="000008CA">
        <w:rPr>
          <w:rFonts w:ascii="Times New Roman" w:eastAsia="Times New Roman" w:hAnsi="Times New Roman"/>
          <w:spacing w:val="-21"/>
          <w:sz w:val="28"/>
          <w:szCs w:val="28"/>
          <w:lang w:eastAsia="ru-RU"/>
        </w:rPr>
        <w:t>Т</w:t>
      </w:r>
      <w:r w:rsidRPr="000008CA">
        <w:rPr>
          <w:rFonts w:ascii="Times New Roman" w:eastAsia="Times New Roman" w:hAnsi="Times New Roman"/>
          <w:sz w:val="28"/>
          <w:szCs w:val="28"/>
          <w:lang w:eastAsia="ru-RU"/>
        </w:rPr>
        <w:t>.</w:t>
      </w:r>
    </w:p>
    <w:p w:rsidR="00F33928" w:rsidRPr="000008CA" w:rsidRDefault="00F33928" w:rsidP="00F33928">
      <w:pPr>
        <w:spacing w:after="0" w:line="240" w:lineRule="auto"/>
        <w:ind w:firstLine="539"/>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Під час вивчення курсу обов’язковим є проведення десяти практичних робіт. Практичні роботи, вказані в програмі, є обов’язковими для оцінювання всіх учнів класу. Учитель може самостійно визначати форму проведення цих робіт (лабораторні роботи, практикуми, навчальні проекти, колективна робота в Інтернеті тощо). Зміст таких завдань треба добирати так, щоб </w:t>
      </w:r>
      <w:r w:rsidRPr="000008CA">
        <w:rPr>
          <w:rFonts w:ascii="Times New Roman" w:eastAsia="Times New Roman" w:hAnsi="Times New Roman"/>
          <w:sz w:val="28"/>
          <w:szCs w:val="28"/>
          <w:lang w:eastAsia="ru-RU"/>
        </w:rPr>
        <w:lastRenderedPageBreak/>
        <w:t xml:space="preserve">тривалість їх виконання не перевищувала 20 хвилин (санітарні норми щодо тривалості безперервної роботи за комп’ютером учнів цієї вікової категорії). </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 xml:space="preserve">В основу побудови змісту навчання й вимог до загальноосвітньої підготовки учнів з інформатики за Державним стандартом базової і повної загальної середньої освіти покладено </w:t>
      </w:r>
      <w:proofErr w:type="spellStart"/>
      <w:r w:rsidRPr="000008CA">
        <w:rPr>
          <w:rFonts w:ascii="Times New Roman" w:eastAsia="Times New Roman" w:hAnsi="Times New Roman"/>
          <w:sz w:val="28"/>
          <w:szCs w:val="28"/>
          <w:lang w:eastAsia="ru-RU"/>
        </w:rPr>
        <w:t>компетентнісний</w:t>
      </w:r>
      <w:proofErr w:type="spellEnd"/>
      <w:r w:rsidRPr="000008CA">
        <w:rPr>
          <w:rFonts w:ascii="Times New Roman" w:eastAsia="Times New Roman" w:hAnsi="Times New Roman"/>
          <w:sz w:val="28"/>
          <w:szCs w:val="28"/>
          <w:lang w:eastAsia="ru-RU"/>
        </w:rPr>
        <w:t xml:space="preserve"> підхід, відповідно до якого кінцевим результатом навчання інформатики є сформовані (на основі здобутих знань, вмінь і навичок, досвіду навчальної та життєвої діяльності, вироблених ціннісних орієнтацій, позитивної мотивації) предметна ІКТ-компетентність та ключові компетентності, зокрема: інформаційно-комунікаційна, навчальна, комунікативна, математична, соціальна, громадянська, </w:t>
      </w:r>
      <w:proofErr w:type="spellStart"/>
      <w:r w:rsidRPr="000008CA">
        <w:rPr>
          <w:rFonts w:ascii="Times New Roman" w:eastAsia="Times New Roman" w:hAnsi="Times New Roman"/>
          <w:sz w:val="28"/>
          <w:szCs w:val="28"/>
          <w:lang w:eastAsia="ru-RU"/>
        </w:rPr>
        <w:t>здоров’язбережувальна</w:t>
      </w:r>
      <w:proofErr w:type="spellEnd"/>
      <w:r w:rsidRPr="000008CA">
        <w:rPr>
          <w:rFonts w:ascii="Times New Roman" w:eastAsia="Times New Roman" w:hAnsi="Times New Roman"/>
          <w:sz w:val="28"/>
          <w:szCs w:val="28"/>
          <w:lang w:eastAsia="ru-RU"/>
        </w:rPr>
        <w:t xml:space="preserve">. Нагадуємо, що для вчителя </w:t>
      </w:r>
      <w:proofErr w:type="spellStart"/>
      <w:r w:rsidRPr="000008CA">
        <w:rPr>
          <w:rFonts w:ascii="Times New Roman" w:eastAsia="Times New Roman" w:hAnsi="Times New Roman"/>
          <w:sz w:val="28"/>
          <w:szCs w:val="28"/>
          <w:lang w:eastAsia="ru-RU"/>
        </w:rPr>
        <w:t>компетентнісний</w:t>
      </w:r>
      <w:proofErr w:type="spellEnd"/>
      <w:r w:rsidRPr="000008CA">
        <w:rPr>
          <w:rFonts w:ascii="Times New Roman" w:eastAsia="Times New Roman" w:hAnsi="Times New Roman"/>
          <w:sz w:val="28"/>
          <w:szCs w:val="28"/>
          <w:lang w:eastAsia="ru-RU"/>
        </w:rPr>
        <w:t xml:space="preserve"> підхід – це перехід від передачі знань до створення умов для активного пізнання та отримання дітьми практичного досвіду. Для учнів – перехід від пасивного засвоєння відомостей до її активного пошуку, освоєння, критичного осмислення та використання на практиці. </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До найтиповіших методів формування компетентностей учнів, відносяться:</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звернення до досвіду учнів;</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відкрите обговорення нових знань;</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розв’язування проблемних задач і обговорення проблемних ситуацій;</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організація дискусій;</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ігрова діяльність;</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проектна діяльність.</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 xml:space="preserve">Учитель, який здійснює </w:t>
      </w:r>
      <w:proofErr w:type="spellStart"/>
      <w:r w:rsidRPr="000008CA">
        <w:rPr>
          <w:rFonts w:ascii="Times New Roman" w:eastAsia="Times New Roman" w:hAnsi="Times New Roman"/>
          <w:sz w:val="28"/>
          <w:szCs w:val="28"/>
          <w:lang w:eastAsia="ru-RU"/>
        </w:rPr>
        <w:t>компетентнісний</w:t>
      </w:r>
      <w:proofErr w:type="spellEnd"/>
      <w:r w:rsidRPr="000008CA">
        <w:rPr>
          <w:rFonts w:ascii="Times New Roman" w:eastAsia="Times New Roman" w:hAnsi="Times New Roman"/>
          <w:sz w:val="28"/>
          <w:szCs w:val="28"/>
          <w:lang w:eastAsia="ru-RU"/>
        </w:rPr>
        <w:t xml:space="preserve"> підхід у навчанні повинен уміти:</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виявляти повагу до учнів, до їх суджень та питань;</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відчувати проблемність ситуацій, що вивчаються;</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пов’язувати матеріал, що вивчається з повсякденним життям та інтересами учнів, враховуючи їх вікові особливості;</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закріплювати знання та вміння на практиці;</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планувати уроки використовуючи різноманітні методи та форми навчання;</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ставити мету та оцінювати її  ступінь досягнення разом із учнями;</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w:t>
      </w:r>
      <w:r w:rsidRPr="000008CA">
        <w:rPr>
          <w:rFonts w:ascii="Times New Roman" w:eastAsia="Times New Roman" w:hAnsi="Times New Roman"/>
          <w:sz w:val="14"/>
          <w:szCs w:val="14"/>
          <w:lang w:eastAsia="ru-RU"/>
        </w:rPr>
        <w:t xml:space="preserve">  </w:t>
      </w:r>
      <w:r w:rsidRPr="000008CA">
        <w:rPr>
          <w:rFonts w:ascii="Times New Roman" w:eastAsia="Times New Roman" w:hAnsi="Times New Roman"/>
          <w:sz w:val="28"/>
          <w:szCs w:val="28"/>
          <w:lang w:eastAsia="ru-RU"/>
        </w:rPr>
        <w:t>оцінювати досягнення учнів не тільки балами, а й змістовною характеристикою.</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 xml:space="preserve">Під час вивчення теми </w:t>
      </w:r>
      <w:r w:rsidRPr="000008CA">
        <w:rPr>
          <w:rFonts w:ascii="Times New Roman" w:eastAsia="Times New Roman" w:hAnsi="Times New Roman"/>
          <w:sz w:val="28"/>
          <w:szCs w:val="28"/>
          <w:u w:val="single"/>
          <w:lang w:eastAsia="ru-RU"/>
        </w:rPr>
        <w:t xml:space="preserve">«Алгоритми та їх виконавці» </w:t>
      </w:r>
      <w:r w:rsidRPr="000008CA">
        <w:rPr>
          <w:rFonts w:ascii="Times New Roman" w:eastAsia="Times New Roman" w:hAnsi="Times New Roman"/>
          <w:sz w:val="28"/>
          <w:szCs w:val="28"/>
          <w:lang w:eastAsia="ru-RU"/>
        </w:rPr>
        <w:t>в учнів повинно сформуватись уявлення про об’єкти, події, команди, виконавців, систему команд виконавців, алгоритми, використання алгоритмів у повсякденному житті та навчальній діяльності учнів, форми подання алгоритмів, середовище виконання алгоритмів, базові алгоритмічні структури, сформуватися вміння складати алгоритми та подавати їх у різних формах, формально виконувати алгоритми з навчальної діяльності та побуту; складати і виконувати алгоритми у визначеному навчальному середовищі виконання алгоритму. Сформовані у 6 класі поняття та вміння будуть використані як базові при подальшому вивченні цієї теми у 7-9 класах.</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lastRenderedPageBreak/>
        <w:t xml:space="preserve">Враховуючи вікові особливості учнів 6 класу, для формування практичних навичок, доцільним буде обрати навчальне середовище виконання алгоритмів </w:t>
      </w:r>
      <w:proofErr w:type="spellStart"/>
      <w:r w:rsidRPr="000008CA">
        <w:rPr>
          <w:rFonts w:ascii="Times New Roman" w:eastAsia="Times New Roman" w:hAnsi="Times New Roman"/>
          <w:sz w:val="28"/>
          <w:szCs w:val="28"/>
          <w:lang w:eastAsia="ru-RU"/>
        </w:rPr>
        <w:t>Scratch</w:t>
      </w:r>
      <w:proofErr w:type="spellEnd"/>
      <w:r w:rsidRPr="000008CA">
        <w:rPr>
          <w:rFonts w:ascii="Times New Roman" w:eastAsia="Times New Roman" w:hAnsi="Times New Roman"/>
          <w:sz w:val="28"/>
          <w:szCs w:val="28"/>
          <w:lang w:eastAsia="ru-RU"/>
        </w:rPr>
        <w:t xml:space="preserve">, що його можна завантажити за посиланням: </w:t>
      </w:r>
      <w:hyperlink r:id="rId6" w:tgtFrame="_blank" w:history="1">
        <w:r w:rsidRPr="000008CA">
          <w:rPr>
            <w:rFonts w:ascii="Times New Roman" w:eastAsia="Batang" w:hAnsi="Times New Roman"/>
            <w:color w:val="0000FF"/>
            <w:sz w:val="28"/>
            <w:szCs w:val="28"/>
            <w:u w:val="single"/>
            <w:lang w:eastAsia="ru-RU"/>
          </w:rPr>
          <w:t>http://info.scratch.mit.edu/uk/Scratch_1.4_Download</w:t>
        </w:r>
      </w:hyperlink>
      <w:r w:rsidRPr="000008CA">
        <w:rPr>
          <w:rFonts w:ascii="Times New Roman" w:eastAsia="Times New Roman" w:hAnsi="Times New Roman"/>
          <w:sz w:val="28"/>
          <w:szCs w:val="28"/>
          <w:lang w:eastAsia="ru-RU"/>
        </w:rPr>
        <w:t xml:space="preserve">. Середовище </w:t>
      </w:r>
      <w:proofErr w:type="spellStart"/>
      <w:r w:rsidRPr="000008CA">
        <w:rPr>
          <w:rFonts w:ascii="Times New Roman" w:eastAsia="Times New Roman" w:hAnsi="Times New Roman"/>
          <w:sz w:val="28"/>
          <w:szCs w:val="28"/>
          <w:lang w:eastAsia="ru-RU"/>
        </w:rPr>
        <w:t>Scratch</w:t>
      </w:r>
      <w:proofErr w:type="spellEnd"/>
      <w:r w:rsidRPr="000008CA">
        <w:rPr>
          <w:rFonts w:ascii="Times New Roman" w:eastAsia="Times New Roman" w:hAnsi="Times New Roman"/>
          <w:sz w:val="28"/>
          <w:szCs w:val="28"/>
          <w:lang w:eastAsia="ru-RU"/>
        </w:rPr>
        <w:t xml:space="preserve"> є крос-платформним програмним забезпеченням, що підтримує україномовний інтерфейс та поширюється безкоштовно, а також взяте авторськими колективами за основу для висвітлення цієї теми у підручниках для учнів 6 класу. Вибір програмного середовища залишається на розсуд вчителя з врахуванням наявної комп’ютерної техніки та доречної для конкретного навчального закладу або класу траєкторії навчання.</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 xml:space="preserve">При викладанні теми «Алгоритми та їх виконавці», окрім підручника, доцільно використати навчальні посібники, наведені у Переліку навчальних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 у яких більш детально надано відомості з теми «Алгоритмізація і програмування», а також висвітлено особливості навчального середовища </w:t>
      </w:r>
      <w:proofErr w:type="spellStart"/>
      <w:r w:rsidRPr="000008CA">
        <w:rPr>
          <w:rFonts w:ascii="Times New Roman" w:eastAsia="Times New Roman" w:hAnsi="Times New Roman"/>
          <w:sz w:val="28"/>
          <w:szCs w:val="28"/>
          <w:lang w:eastAsia="ru-RU"/>
        </w:rPr>
        <w:t>Scratch</w:t>
      </w:r>
      <w:proofErr w:type="spellEnd"/>
      <w:r w:rsidRPr="000008CA">
        <w:rPr>
          <w:rFonts w:ascii="Times New Roman" w:eastAsia="Times New Roman" w:hAnsi="Times New Roman"/>
          <w:sz w:val="28"/>
          <w:szCs w:val="28"/>
          <w:lang w:eastAsia="ru-RU"/>
        </w:rPr>
        <w:t>.</w:t>
      </w:r>
    </w:p>
    <w:p w:rsidR="00F33928" w:rsidRPr="000008CA" w:rsidRDefault="00F33928" w:rsidP="00F33928">
      <w:pPr>
        <w:spacing w:after="0" w:line="240" w:lineRule="auto"/>
        <w:ind w:right="68"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Вивчення теми </w:t>
      </w:r>
      <w:r w:rsidRPr="000008CA">
        <w:rPr>
          <w:rFonts w:ascii="Times New Roman" w:eastAsia="Times New Roman" w:hAnsi="Times New Roman"/>
          <w:sz w:val="28"/>
          <w:szCs w:val="28"/>
          <w:u w:val="single"/>
          <w:lang w:eastAsia="ru-RU"/>
        </w:rPr>
        <w:t>«Поняття операційної системи»</w:t>
      </w:r>
      <w:r w:rsidRPr="000008CA">
        <w:rPr>
          <w:rFonts w:ascii="Times New Roman" w:eastAsia="Times New Roman" w:hAnsi="Times New Roman"/>
          <w:sz w:val="28"/>
          <w:szCs w:val="28"/>
          <w:lang w:eastAsia="ru-RU"/>
        </w:rPr>
        <w:t xml:space="preserve"> повинно сформувати в учнів поняття про призначення операційних систем, об’єкти операційної системи, призначення файлової системи, об’єкти файлової системи та їх властивості, про шлях до об’єкта файлової системи, повне ім’я об’єкта файлової системи, тип файлу, сформувати навички виконання операцій над об’єктами файлової системи: створення, виділення, копіювання, перейменування, переміщення та вилучення об’єктів, виконання пошуку об’єктів файлової системи.</w:t>
      </w:r>
    </w:p>
    <w:p w:rsidR="00F33928" w:rsidRPr="000008CA" w:rsidRDefault="00F33928" w:rsidP="00F33928">
      <w:pPr>
        <w:spacing w:after="0" w:line="240" w:lineRule="auto"/>
        <w:ind w:right="70"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Сьогодні у розпорядженні сучасної людини досить великий вибір комп’ютерної техніки, різних операційних систем та програмного забезпечення. Найпопулярнішими з них є операційні системи сімейства Windows, </w:t>
      </w:r>
      <w:proofErr w:type="spellStart"/>
      <w:r w:rsidRPr="000008CA">
        <w:rPr>
          <w:rFonts w:ascii="Times New Roman" w:eastAsia="Times New Roman" w:hAnsi="Times New Roman"/>
          <w:sz w:val="28"/>
          <w:szCs w:val="28"/>
          <w:lang w:eastAsia="ru-RU"/>
        </w:rPr>
        <w:t>Linux</w:t>
      </w:r>
      <w:proofErr w:type="spellEnd"/>
      <w:r w:rsidRPr="000008CA">
        <w:rPr>
          <w:rFonts w:ascii="Times New Roman" w:eastAsia="Times New Roman" w:hAnsi="Times New Roman"/>
          <w:sz w:val="28"/>
          <w:szCs w:val="28"/>
          <w:lang w:eastAsia="ru-RU"/>
        </w:rPr>
        <w:t xml:space="preserve">,  </w:t>
      </w:r>
      <w:proofErr w:type="spellStart"/>
      <w:r w:rsidRPr="000008CA">
        <w:rPr>
          <w:rFonts w:ascii="Times New Roman" w:eastAsia="Times New Roman" w:hAnsi="Times New Roman"/>
          <w:sz w:val="28"/>
          <w:szCs w:val="28"/>
          <w:lang w:eastAsia="ru-RU"/>
        </w:rPr>
        <w:t>Mac</w:t>
      </w:r>
      <w:proofErr w:type="spellEnd"/>
      <w:r w:rsidRPr="000008CA">
        <w:rPr>
          <w:rFonts w:ascii="Times New Roman" w:eastAsia="Times New Roman" w:hAnsi="Times New Roman"/>
          <w:sz w:val="28"/>
          <w:szCs w:val="28"/>
          <w:lang w:eastAsia="ru-RU"/>
        </w:rPr>
        <w:t xml:space="preserve"> OS, а для мобільних пристроїв це операційні системи </w:t>
      </w:r>
      <w:proofErr w:type="spellStart"/>
      <w:r w:rsidRPr="000008CA">
        <w:rPr>
          <w:rFonts w:ascii="Times New Roman" w:eastAsia="Times New Roman" w:hAnsi="Times New Roman"/>
          <w:sz w:val="28"/>
          <w:szCs w:val="28"/>
          <w:lang w:eastAsia="ru-RU"/>
        </w:rPr>
        <w:t>Android</w:t>
      </w:r>
      <w:proofErr w:type="spellEnd"/>
      <w:r w:rsidRPr="000008CA">
        <w:rPr>
          <w:rFonts w:ascii="Times New Roman" w:eastAsia="Times New Roman" w:hAnsi="Times New Roman"/>
          <w:sz w:val="28"/>
          <w:szCs w:val="28"/>
          <w:lang w:eastAsia="ru-RU"/>
        </w:rPr>
        <w:t xml:space="preserve">  та </w:t>
      </w:r>
      <w:proofErr w:type="spellStart"/>
      <w:r w:rsidRPr="000008CA">
        <w:rPr>
          <w:rFonts w:ascii="Times New Roman" w:eastAsia="Times New Roman" w:hAnsi="Times New Roman"/>
          <w:sz w:val="28"/>
          <w:szCs w:val="28"/>
          <w:lang w:eastAsia="ru-RU"/>
        </w:rPr>
        <w:t>iOS</w:t>
      </w:r>
      <w:proofErr w:type="spellEnd"/>
      <w:r w:rsidRPr="000008CA">
        <w:rPr>
          <w:rFonts w:ascii="Times New Roman" w:eastAsia="Times New Roman" w:hAnsi="Times New Roman"/>
          <w:sz w:val="28"/>
          <w:szCs w:val="28"/>
          <w:lang w:eastAsia="ru-RU"/>
        </w:rPr>
        <w:t>. У зв’язку з цим, рекомендується при викладанні цієї теми акцентувати увагу учнів на спільні властивості об’єктно-зорієнтованих сучасних операційних систем, тобто на наявне поняття об’єкта, над яким можна виконувати певні дії та який має певні властивості.</w:t>
      </w:r>
    </w:p>
    <w:p w:rsidR="00F33928" w:rsidRPr="000008CA" w:rsidRDefault="00F33928" w:rsidP="00F33928">
      <w:pPr>
        <w:spacing w:after="0" w:line="240" w:lineRule="auto"/>
        <w:ind w:right="70"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Внесено деякі зміни та доповнення до програми «Інформатика. </w:t>
      </w:r>
      <w:r w:rsidRPr="000008CA">
        <w:rPr>
          <w:rFonts w:ascii="Times New Roman" w:eastAsia="Times New Roman" w:hAnsi="Times New Roman"/>
          <w:spacing w:val="-6"/>
          <w:sz w:val="28"/>
          <w:szCs w:val="28"/>
          <w:lang w:eastAsia="ru-RU"/>
        </w:rPr>
        <w:t>Навчальна програма для учнів 5–9 класів загальноосвітніх навчальних закладів</w:t>
      </w:r>
      <w:r w:rsidRPr="000008CA">
        <w:rPr>
          <w:rFonts w:ascii="Times New Roman" w:eastAsia="Times New Roman" w:hAnsi="Times New Roman"/>
          <w:sz w:val="28"/>
          <w:szCs w:val="28"/>
          <w:lang w:eastAsia="ru-RU"/>
        </w:rPr>
        <w:t xml:space="preserve">». </w:t>
      </w:r>
    </w:p>
    <w:p w:rsidR="00F33928" w:rsidRPr="000008CA" w:rsidRDefault="00F33928" w:rsidP="00F33928">
      <w:pPr>
        <w:spacing w:after="0" w:line="240" w:lineRule="auto"/>
        <w:ind w:right="70" w:firstLine="54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При вивченні теми «Поняття операційної системи» термін «інформаційний об’єкт» можна замінити на термін «інформаційна модель об’єкта» та навести приклади. </w:t>
      </w:r>
    </w:p>
    <w:p w:rsidR="00F33928" w:rsidRPr="000008CA" w:rsidRDefault="00F33928" w:rsidP="00F33928">
      <w:pPr>
        <w:spacing w:after="0" w:line="240" w:lineRule="auto"/>
        <w:ind w:right="70" w:firstLine="54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У зв’язку з тим, що необхідно розвести поняття «об’єкти операційної системи» та «об’єкти файлової системи», до змісту теми внесено перелік об’єктів файлової системи, такі, як файли і папки, операції з якими вивчаються (наприклад, не вивчаються операції з дисками (із пристроями для зберігання даних, а точніше з їх носіями)), оскільки об’єкти файлової системи, як складової операційної системи, є і об’єктами операційної </w:t>
      </w:r>
      <w:r w:rsidRPr="000008CA">
        <w:rPr>
          <w:rFonts w:ascii="Times New Roman" w:eastAsia="Times New Roman" w:hAnsi="Times New Roman"/>
          <w:sz w:val="28"/>
          <w:szCs w:val="28"/>
          <w:lang w:eastAsia="ru-RU"/>
        </w:rPr>
        <w:lastRenderedPageBreak/>
        <w:t xml:space="preserve">системи. При цьому слід пам’ятати, що не всі об’єкти операційної системи є об’єктами файлової системи, наприклад, вікно. </w:t>
      </w:r>
    </w:p>
    <w:p w:rsidR="00F33928" w:rsidRPr="000008CA" w:rsidRDefault="00F33928" w:rsidP="00F33928">
      <w:pPr>
        <w:spacing w:after="0" w:line="240" w:lineRule="auto"/>
        <w:ind w:right="70"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До властивостей об’єктів файлової системи додано розмір файлів та ємність носіїв даних. Це обґрунтовано тим, що з цією інформацією учні будуть зустрічатися при роботі з файлами.</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 xml:space="preserve">Під час вивчення теми </w:t>
      </w:r>
      <w:r w:rsidRPr="000008CA">
        <w:rPr>
          <w:rFonts w:ascii="Times New Roman" w:eastAsia="Times New Roman" w:hAnsi="Times New Roman"/>
          <w:sz w:val="28"/>
          <w:szCs w:val="28"/>
          <w:u w:val="single"/>
          <w:lang w:eastAsia="ru-RU"/>
        </w:rPr>
        <w:t>«</w:t>
      </w:r>
      <w:proofErr w:type="spellStart"/>
      <w:r w:rsidRPr="000008CA">
        <w:rPr>
          <w:rFonts w:ascii="Times New Roman" w:eastAsia="Times New Roman" w:hAnsi="Times New Roman"/>
          <w:sz w:val="28"/>
          <w:szCs w:val="28"/>
          <w:u w:val="single"/>
          <w:lang w:eastAsia="ru-RU"/>
        </w:rPr>
        <w:t>Мультимедіа</w:t>
      </w:r>
      <w:proofErr w:type="spellEnd"/>
      <w:r w:rsidRPr="000008CA">
        <w:rPr>
          <w:rFonts w:ascii="Times New Roman" w:eastAsia="Times New Roman" w:hAnsi="Times New Roman"/>
          <w:sz w:val="28"/>
          <w:szCs w:val="28"/>
          <w:u w:val="single"/>
          <w:lang w:eastAsia="ru-RU"/>
        </w:rPr>
        <w:t xml:space="preserve"> </w:t>
      </w:r>
      <w:r w:rsidRPr="000008CA">
        <w:rPr>
          <w:rFonts w:ascii="Times New Roman" w:eastAsia="Times New Roman" w:hAnsi="Times New Roman"/>
          <w:sz w:val="28"/>
          <w:szCs w:val="28"/>
          <w:lang w:eastAsia="ru-RU"/>
        </w:rPr>
        <w:t xml:space="preserve">в учнів 6 класу повинно сформуватися поняття про </w:t>
      </w:r>
      <w:proofErr w:type="spellStart"/>
      <w:r w:rsidRPr="000008CA">
        <w:rPr>
          <w:rFonts w:ascii="Times New Roman" w:eastAsia="Times New Roman" w:hAnsi="Times New Roman"/>
          <w:sz w:val="28"/>
          <w:szCs w:val="28"/>
          <w:lang w:eastAsia="ru-RU"/>
        </w:rPr>
        <w:t>мультимедіа</w:t>
      </w:r>
      <w:proofErr w:type="spellEnd"/>
      <w:r w:rsidRPr="000008CA">
        <w:rPr>
          <w:rFonts w:ascii="Times New Roman" w:eastAsia="Times New Roman" w:hAnsi="Times New Roman"/>
          <w:sz w:val="28"/>
          <w:szCs w:val="28"/>
          <w:lang w:eastAsia="ru-RU"/>
        </w:rPr>
        <w:t xml:space="preserve">, об’єкти </w:t>
      </w:r>
      <w:proofErr w:type="spellStart"/>
      <w:r w:rsidRPr="000008CA">
        <w:rPr>
          <w:rFonts w:ascii="Times New Roman" w:eastAsia="Times New Roman" w:hAnsi="Times New Roman"/>
          <w:sz w:val="28"/>
          <w:szCs w:val="28"/>
          <w:lang w:eastAsia="ru-RU"/>
        </w:rPr>
        <w:t>мультимедіа</w:t>
      </w:r>
      <w:proofErr w:type="spellEnd"/>
      <w:r w:rsidRPr="000008CA">
        <w:rPr>
          <w:rFonts w:ascii="Times New Roman" w:eastAsia="Times New Roman" w:hAnsi="Times New Roman"/>
          <w:sz w:val="28"/>
          <w:szCs w:val="28"/>
          <w:lang w:eastAsia="ru-RU"/>
        </w:rPr>
        <w:t xml:space="preserve">, галузі використання </w:t>
      </w:r>
      <w:proofErr w:type="spellStart"/>
      <w:r w:rsidRPr="000008CA">
        <w:rPr>
          <w:rFonts w:ascii="Times New Roman" w:eastAsia="Times New Roman" w:hAnsi="Times New Roman"/>
          <w:sz w:val="28"/>
          <w:szCs w:val="28"/>
          <w:lang w:eastAsia="ru-RU"/>
        </w:rPr>
        <w:t>мультимедіа</w:t>
      </w:r>
      <w:proofErr w:type="spellEnd"/>
      <w:r w:rsidRPr="000008CA">
        <w:rPr>
          <w:rFonts w:ascii="Times New Roman" w:eastAsia="Times New Roman" w:hAnsi="Times New Roman"/>
          <w:sz w:val="28"/>
          <w:szCs w:val="28"/>
          <w:lang w:eastAsia="ru-RU"/>
        </w:rPr>
        <w:t xml:space="preserve">, мультимедійні пристрої та мультимедійне програмне забезпечення, а також сформуватися навички копіювання об’єктів </w:t>
      </w:r>
      <w:proofErr w:type="spellStart"/>
      <w:r w:rsidRPr="000008CA">
        <w:rPr>
          <w:rFonts w:ascii="Times New Roman" w:eastAsia="Times New Roman" w:hAnsi="Times New Roman"/>
          <w:sz w:val="28"/>
          <w:szCs w:val="28"/>
          <w:lang w:eastAsia="ru-RU"/>
        </w:rPr>
        <w:t>мультимедіа</w:t>
      </w:r>
      <w:proofErr w:type="spellEnd"/>
      <w:r w:rsidRPr="000008CA">
        <w:rPr>
          <w:rFonts w:ascii="Times New Roman" w:eastAsia="Times New Roman" w:hAnsi="Times New Roman"/>
          <w:sz w:val="28"/>
          <w:szCs w:val="28"/>
          <w:lang w:eastAsia="ru-RU"/>
        </w:rPr>
        <w:t xml:space="preserve"> з фотокамер, мобільних пристроїв на комп’ютер, вміння переглядати та прослуховувати об’єкти </w:t>
      </w:r>
      <w:proofErr w:type="spellStart"/>
      <w:r w:rsidRPr="000008CA">
        <w:rPr>
          <w:rFonts w:ascii="Times New Roman" w:eastAsia="Times New Roman" w:hAnsi="Times New Roman"/>
          <w:sz w:val="28"/>
          <w:szCs w:val="28"/>
          <w:lang w:eastAsia="ru-RU"/>
        </w:rPr>
        <w:t>мультимедіа</w:t>
      </w:r>
      <w:proofErr w:type="spellEnd"/>
      <w:r w:rsidRPr="000008CA">
        <w:rPr>
          <w:rFonts w:ascii="Times New Roman" w:eastAsia="Times New Roman" w:hAnsi="Times New Roman"/>
          <w:sz w:val="28"/>
          <w:szCs w:val="28"/>
          <w:lang w:eastAsia="ru-RU"/>
        </w:rPr>
        <w:t>  на комп’ютері за допомогою програмних середовищ, вміння переглядати, змінювати значення властивостей графічних зображень та вміння виконувати основні операції над ними.</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 xml:space="preserve">Програма з інформатики побудована за лінійно-концентричним принципом, то знання учнів з цього розділу  будуть розширені у  8 класі під час вивчення теми «Опрацювання об’єктів </w:t>
      </w:r>
      <w:proofErr w:type="spellStart"/>
      <w:r w:rsidRPr="000008CA">
        <w:rPr>
          <w:rFonts w:ascii="Times New Roman" w:eastAsia="Times New Roman" w:hAnsi="Times New Roman"/>
          <w:sz w:val="28"/>
          <w:szCs w:val="28"/>
          <w:lang w:eastAsia="ru-RU"/>
        </w:rPr>
        <w:t>мультимедіа</w:t>
      </w:r>
      <w:proofErr w:type="spellEnd"/>
      <w:r w:rsidRPr="000008CA">
        <w:rPr>
          <w:rFonts w:ascii="Times New Roman" w:eastAsia="Times New Roman" w:hAnsi="Times New Roman"/>
          <w:sz w:val="28"/>
          <w:szCs w:val="28"/>
          <w:lang w:eastAsia="ru-RU"/>
        </w:rPr>
        <w:t xml:space="preserve">». </w:t>
      </w:r>
    </w:p>
    <w:p w:rsidR="00F33928" w:rsidRPr="000008CA" w:rsidRDefault="00F33928" w:rsidP="00F33928">
      <w:pPr>
        <w:spacing w:after="0" w:line="240" w:lineRule="auto"/>
        <w:ind w:firstLine="540"/>
        <w:jc w:val="both"/>
        <w:rPr>
          <w:rFonts w:ascii="Times New Roman" w:eastAsia="Times New Roman" w:hAnsi="Times New Roman"/>
          <w:color w:val="000000"/>
          <w:sz w:val="28"/>
          <w:szCs w:val="28"/>
          <w:lang w:eastAsia="ru-RU"/>
        </w:rPr>
      </w:pPr>
      <w:r w:rsidRPr="000008CA">
        <w:rPr>
          <w:rFonts w:ascii="Times New Roman" w:eastAsia="Times New Roman" w:hAnsi="Times New Roman"/>
          <w:sz w:val="28"/>
          <w:szCs w:val="28"/>
          <w:lang w:eastAsia="ru-RU"/>
        </w:rPr>
        <w:t xml:space="preserve">Вивчення теми </w:t>
      </w:r>
      <w:r w:rsidRPr="000008CA">
        <w:rPr>
          <w:rFonts w:ascii="Times New Roman" w:eastAsia="Times New Roman" w:hAnsi="Times New Roman"/>
          <w:sz w:val="28"/>
          <w:szCs w:val="28"/>
          <w:u w:val="single"/>
          <w:lang w:eastAsia="ru-RU"/>
        </w:rPr>
        <w:t>«Текстовий процесор»</w:t>
      </w:r>
      <w:r w:rsidRPr="000008CA">
        <w:rPr>
          <w:rFonts w:ascii="Times New Roman" w:eastAsia="Times New Roman" w:hAnsi="Times New Roman"/>
          <w:sz w:val="28"/>
          <w:szCs w:val="28"/>
          <w:lang w:eastAsia="ru-RU"/>
        </w:rPr>
        <w:t xml:space="preserve"> у 6 класі у вирішенні більшості завдань спирається на сформовані знання і навички учнів, що були отримані під час вивчення теми «Редактор презентацій» у 5 класі, а саме формує поняття учнів про текстовий документ та його об’єкти, текстовий процесор та  його призначення, формує навички учнів створювати, відкривати, редагувати та зберігати  документи в середовищі текстового процесора, форматувати текст, </w:t>
      </w:r>
      <w:r w:rsidRPr="000008CA">
        <w:rPr>
          <w:rFonts w:ascii="Times New Roman" w:eastAsia="Times New Roman" w:hAnsi="Times New Roman"/>
          <w:color w:val="000000"/>
          <w:sz w:val="28"/>
          <w:szCs w:val="28"/>
          <w:lang w:eastAsia="ru-RU"/>
        </w:rPr>
        <w:t xml:space="preserve">виділяти та вилучати, </w:t>
      </w:r>
      <w:r w:rsidRPr="000008CA">
        <w:rPr>
          <w:rFonts w:ascii="Times New Roman" w:eastAsia="Times New Roman" w:hAnsi="Times New Roman"/>
          <w:sz w:val="28"/>
          <w:szCs w:val="28"/>
          <w:lang w:eastAsia="ru-RU"/>
        </w:rPr>
        <w:t xml:space="preserve">копіювати й переміщувати фрагменти тексту з використанням комбінацій клавіш, меню, </w:t>
      </w:r>
      <w:r w:rsidRPr="000008CA">
        <w:rPr>
          <w:rFonts w:ascii="Times New Roman" w:eastAsia="Times New Roman" w:hAnsi="Times New Roman"/>
          <w:color w:val="000000"/>
          <w:sz w:val="28"/>
          <w:szCs w:val="28"/>
          <w:lang w:eastAsia="ru-RU"/>
        </w:rPr>
        <w:t xml:space="preserve">вставляти графічні об’єкти в текстовий документ, </w:t>
      </w:r>
      <w:r w:rsidRPr="000008CA">
        <w:rPr>
          <w:rFonts w:ascii="Times New Roman" w:eastAsia="Times New Roman" w:hAnsi="Times New Roman"/>
          <w:sz w:val="28"/>
          <w:szCs w:val="28"/>
          <w:lang w:eastAsia="ru-RU"/>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w:t>
      </w:r>
      <w:r w:rsidRPr="000008CA">
        <w:rPr>
          <w:rFonts w:ascii="Times New Roman" w:eastAsia="Times New Roman" w:hAnsi="Times New Roman"/>
          <w:color w:val="000000"/>
          <w:sz w:val="28"/>
          <w:szCs w:val="28"/>
          <w:lang w:eastAsia="ru-RU"/>
        </w:rPr>
        <w:t xml:space="preserve">роздруковувати текстовий документ. У підручниках для учнів 6 класу даний розділ описаний у двох варіантах, при висвітленні особливостей роботи з текстовим процесором Microsoft Word та текстовим процесором </w:t>
      </w:r>
      <w:proofErr w:type="spellStart"/>
      <w:r w:rsidRPr="000008CA">
        <w:rPr>
          <w:rFonts w:ascii="Times New Roman" w:eastAsia="Times New Roman" w:hAnsi="Times New Roman"/>
          <w:color w:val="000000"/>
          <w:sz w:val="28"/>
          <w:szCs w:val="28"/>
          <w:lang w:eastAsia="ru-RU"/>
        </w:rPr>
        <w:t>LibreOffice</w:t>
      </w:r>
      <w:proofErr w:type="spellEnd"/>
      <w:r w:rsidRPr="000008CA">
        <w:rPr>
          <w:rFonts w:ascii="Times New Roman" w:eastAsia="Times New Roman" w:hAnsi="Times New Roman"/>
          <w:color w:val="000000"/>
          <w:sz w:val="28"/>
          <w:szCs w:val="28"/>
          <w:lang w:eastAsia="ru-RU"/>
        </w:rPr>
        <w:t xml:space="preserve">. </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color w:val="000000"/>
          <w:sz w:val="28"/>
          <w:szCs w:val="28"/>
          <w:lang w:eastAsia="ru-RU"/>
        </w:rPr>
        <w:t>У цьому розділі до програми вносяться такі зміни</w:t>
      </w:r>
      <w:r w:rsidRPr="000008CA">
        <w:rPr>
          <w:rFonts w:ascii="Times New Roman" w:eastAsia="Times New Roman" w:hAnsi="Times New Roman"/>
          <w:sz w:val="28"/>
          <w:szCs w:val="28"/>
          <w:lang w:eastAsia="ru-RU"/>
        </w:rPr>
        <w:t xml:space="preserve">: додано до змісту та до вимог «Перегляд текстового документа», додано до змісту: «Створення текстового документа», додано до вимог: «Описує правила введення тексту, описує властивості абзаців та символів», «Описує поняття ключового слова», «Вміє форматувати документ», «Описує властивості графічного зображення в текстовому документі». Введено поняття «форматування за зразком». Замінено поняття «організаційні діаграми» на «схеми/діаграми», оскільки у MO Word 2007 і більш пізніх версіях, та в </w:t>
      </w:r>
      <w:proofErr w:type="spellStart"/>
      <w:r w:rsidRPr="000008CA">
        <w:rPr>
          <w:rFonts w:ascii="Times New Roman" w:eastAsia="Times New Roman" w:hAnsi="Times New Roman"/>
          <w:sz w:val="28"/>
          <w:szCs w:val="28"/>
          <w:lang w:eastAsia="ru-RU"/>
        </w:rPr>
        <w:t>LibreOffice</w:t>
      </w:r>
      <w:proofErr w:type="spellEnd"/>
      <w:r w:rsidRPr="000008CA">
        <w:rPr>
          <w:rFonts w:ascii="Times New Roman" w:eastAsia="Times New Roman" w:hAnsi="Times New Roman"/>
          <w:sz w:val="28"/>
          <w:szCs w:val="28"/>
          <w:lang w:eastAsia="ru-RU"/>
        </w:rPr>
        <w:t xml:space="preserve"> відсутнє поняття «організаційні діаграми».</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 xml:space="preserve">Під час вивчення теми </w:t>
      </w:r>
      <w:r w:rsidRPr="000008CA">
        <w:rPr>
          <w:rFonts w:ascii="Times New Roman" w:eastAsia="Times New Roman" w:hAnsi="Times New Roman"/>
          <w:sz w:val="28"/>
          <w:szCs w:val="28"/>
          <w:u w:val="single"/>
          <w:lang w:eastAsia="ru-RU"/>
        </w:rPr>
        <w:t>«Комп’ютерні мережі»</w:t>
      </w:r>
      <w:r w:rsidRPr="000008CA">
        <w:rPr>
          <w:rFonts w:ascii="Times New Roman" w:eastAsia="Times New Roman" w:hAnsi="Times New Roman"/>
          <w:sz w:val="28"/>
          <w:szCs w:val="28"/>
          <w:lang w:eastAsia="ru-RU"/>
        </w:rPr>
        <w:t xml:space="preserve"> в учнів повинно сформуватись уявлення про комп’ютерні мережі та їх призначення, типи комп’ютерних мереж, глобальну мережу Інтернет, основні служби Інтернету, </w:t>
      </w:r>
      <w:proofErr w:type="spellStart"/>
      <w:r w:rsidRPr="000008CA">
        <w:rPr>
          <w:rFonts w:ascii="Times New Roman" w:eastAsia="Times New Roman" w:hAnsi="Times New Roman"/>
          <w:sz w:val="28"/>
          <w:szCs w:val="28"/>
          <w:lang w:eastAsia="ru-RU"/>
        </w:rPr>
        <w:t>веб-сайт</w:t>
      </w:r>
      <w:proofErr w:type="spellEnd"/>
      <w:r w:rsidRPr="000008CA">
        <w:rPr>
          <w:rFonts w:ascii="Times New Roman" w:eastAsia="Times New Roman" w:hAnsi="Times New Roman"/>
          <w:sz w:val="28"/>
          <w:szCs w:val="28"/>
          <w:lang w:eastAsia="ru-RU"/>
        </w:rPr>
        <w:t xml:space="preserve">, </w:t>
      </w:r>
      <w:proofErr w:type="spellStart"/>
      <w:r w:rsidRPr="000008CA">
        <w:rPr>
          <w:rFonts w:ascii="Times New Roman" w:eastAsia="Times New Roman" w:hAnsi="Times New Roman"/>
          <w:sz w:val="28"/>
          <w:szCs w:val="28"/>
          <w:lang w:eastAsia="ru-RU"/>
        </w:rPr>
        <w:t>веб-сторінку</w:t>
      </w:r>
      <w:proofErr w:type="spellEnd"/>
      <w:r w:rsidRPr="000008CA">
        <w:rPr>
          <w:rFonts w:ascii="Times New Roman" w:eastAsia="Times New Roman" w:hAnsi="Times New Roman"/>
          <w:sz w:val="28"/>
          <w:szCs w:val="28"/>
          <w:lang w:eastAsia="ru-RU"/>
        </w:rPr>
        <w:t xml:space="preserve"> та її адресу, гіперпосилання, авторське право та Інтернет, вміння відкривати файли та папки на інших комп’ютерах локальної </w:t>
      </w:r>
      <w:r w:rsidRPr="000008CA">
        <w:rPr>
          <w:rFonts w:ascii="Times New Roman" w:eastAsia="Times New Roman" w:hAnsi="Times New Roman"/>
          <w:sz w:val="28"/>
          <w:szCs w:val="28"/>
          <w:lang w:eastAsia="ru-RU"/>
        </w:rPr>
        <w:lastRenderedPageBreak/>
        <w:t xml:space="preserve">мережі, копіювати та переміщувати дані між різними комп’ютерами мережі, відкривати у вікні браузера </w:t>
      </w:r>
      <w:proofErr w:type="spellStart"/>
      <w:r w:rsidRPr="000008CA">
        <w:rPr>
          <w:rFonts w:ascii="Times New Roman" w:eastAsia="Times New Roman" w:hAnsi="Times New Roman"/>
          <w:sz w:val="28"/>
          <w:szCs w:val="28"/>
          <w:lang w:eastAsia="ru-RU"/>
        </w:rPr>
        <w:t>веб-сторінку</w:t>
      </w:r>
      <w:proofErr w:type="spellEnd"/>
      <w:r w:rsidRPr="000008CA">
        <w:rPr>
          <w:rFonts w:ascii="Times New Roman" w:eastAsia="Times New Roman" w:hAnsi="Times New Roman"/>
          <w:sz w:val="28"/>
          <w:szCs w:val="28"/>
          <w:lang w:eastAsia="ru-RU"/>
        </w:rPr>
        <w:t xml:space="preserve"> із заданою адресою, створювати та редагувати список сайтів, обраних для швидкого перегляду, використовувати гіперпосилання для навігації </w:t>
      </w:r>
      <w:proofErr w:type="spellStart"/>
      <w:r w:rsidRPr="000008CA">
        <w:rPr>
          <w:rFonts w:ascii="Times New Roman" w:eastAsia="Times New Roman" w:hAnsi="Times New Roman"/>
          <w:sz w:val="28"/>
          <w:szCs w:val="28"/>
          <w:lang w:eastAsia="ru-RU"/>
        </w:rPr>
        <w:t>веб-сторінками</w:t>
      </w:r>
      <w:proofErr w:type="spellEnd"/>
      <w:r w:rsidRPr="000008CA">
        <w:rPr>
          <w:rFonts w:ascii="Times New Roman" w:eastAsia="Times New Roman" w:hAnsi="Times New Roman"/>
          <w:sz w:val="28"/>
          <w:szCs w:val="28"/>
          <w:lang w:eastAsia="ru-RU"/>
        </w:rPr>
        <w:t xml:space="preserve">, зберігати зображення, </w:t>
      </w:r>
      <w:proofErr w:type="spellStart"/>
      <w:r w:rsidRPr="000008CA">
        <w:rPr>
          <w:rFonts w:ascii="Times New Roman" w:eastAsia="Times New Roman" w:hAnsi="Times New Roman"/>
          <w:sz w:val="28"/>
          <w:szCs w:val="28"/>
          <w:lang w:eastAsia="ru-RU"/>
        </w:rPr>
        <w:t>веб-сторінки</w:t>
      </w:r>
      <w:proofErr w:type="spellEnd"/>
      <w:r w:rsidRPr="000008CA">
        <w:rPr>
          <w:rFonts w:ascii="Times New Roman" w:eastAsia="Times New Roman" w:hAnsi="Times New Roman"/>
          <w:sz w:val="28"/>
          <w:szCs w:val="28"/>
          <w:lang w:eastAsia="ru-RU"/>
        </w:rPr>
        <w:t xml:space="preserve"> та їх фрагменти, використовувати пошукові системи для  пошуку інформаційних матеріалів в Інтернеті, 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 xml:space="preserve">У цьому розділі  у зміст програми додано поняття пошукової системи. У результаті додано до вимог: «описує призначення комп’ютерних мереж, поняття мережної взаємодії», «описує поняття гіперпосилання, авторське право». </w:t>
      </w:r>
    </w:p>
    <w:p w:rsidR="00F33928" w:rsidRPr="000008CA" w:rsidRDefault="00F33928" w:rsidP="00F33928">
      <w:pPr>
        <w:spacing w:after="0" w:line="240" w:lineRule="auto"/>
        <w:ind w:right="70"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Наводимо особливості підручників з інформатики для 6 класів загальноосвітніх навчальних закладів.</w:t>
      </w:r>
    </w:p>
    <w:p w:rsidR="00F33928" w:rsidRPr="000008CA" w:rsidRDefault="00F33928" w:rsidP="00F33928">
      <w:pPr>
        <w:spacing w:after="0" w:line="240" w:lineRule="auto"/>
        <w:ind w:firstLine="540"/>
        <w:jc w:val="both"/>
        <w:rPr>
          <w:rFonts w:ascii="Times New Roman" w:eastAsia="Times New Roman" w:hAnsi="Times New Roman"/>
          <w:i/>
          <w:sz w:val="24"/>
          <w:szCs w:val="24"/>
          <w:lang w:eastAsia="ru-RU"/>
        </w:rPr>
      </w:pPr>
      <w:r w:rsidRPr="000008CA">
        <w:rPr>
          <w:rFonts w:ascii="Times New Roman" w:eastAsia="Times New Roman" w:hAnsi="Times New Roman"/>
          <w:bCs/>
          <w:i/>
          <w:sz w:val="28"/>
          <w:szCs w:val="28"/>
          <w:lang w:eastAsia="ru-RU"/>
        </w:rPr>
        <w:t xml:space="preserve">«Інформатика. 6 клас» (автори Н.В. Морзе, О.В.Барна, В.П. </w:t>
      </w:r>
      <w:proofErr w:type="spellStart"/>
      <w:r w:rsidRPr="000008CA">
        <w:rPr>
          <w:rFonts w:ascii="Times New Roman" w:eastAsia="Times New Roman" w:hAnsi="Times New Roman"/>
          <w:bCs/>
          <w:i/>
          <w:sz w:val="28"/>
          <w:szCs w:val="28"/>
          <w:lang w:eastAsia="ru-RU"/>
        </w:rPr>
        <w:t>Вембер</w:t>
      </w:r>
      <w:proofErr w:type="spellEnd"/>
      <w:r w:rsidRPr="000008CA">
        <w:rPr>
          <w:rFonts w:ascii="Times New Roman" w:eastAsia="Times New Roman" w:hAnsi="Times New Roman"/>
          <w:bCs/>
          <w:i/>
          <w:sz w:val="28"/>
          <w:szCs w:val="28"/>
          <w:lang w:eastAsia="ru-RU"/>
        </w:rPr>
        <w:t xml:space="preserve">, О.Г. </w:t>
      </w:r>
      <w:proofErr w:type="spellStart"/>
      <w:r w:rsidRPr="000008CA">
        <w:rPr>
          <w:rFonts w:ascii="Times New Roman" w:eastAsia="Times New Roman" w:hAnsi="Times New Roman"/>
          <w:bCs/>
          <w:i/>
          <w:sz w:val="28"/>
          <w:szCs w:val="28"/>
          <w:lang w:eastAsia="ru-RU"/>
        </w:rPr>
        <w:t>Кузьмінська</w:t>
      </w:r>
      <w:proofErr w:type="spellEnd"/>
      <w:r w:rsidRPr="000008CA">
        <w:rPr>
          <w:rFonts w:ascii="Times New Roman" w:eastAsia="Times New Roman" w:hAnsi="Times New Roman"/>
          <w:bCs/>
          <w:i/>
          <w:sz w:val="28"/>
          <w:szCs w:val="28"/>
          <w:lang w:eastAsia="ru-RU"/>
        </w:rPr>
        <w:t xml:space="preserve">, Н.А. </w:t>
      </w:r>
      <w:proofErr w:type="spellStart"/>
      <w:r w:rsidRPr="000008CA">
        <w:rPr>
          <w:rFonts w:ascii="Times New Roman" w:eastAsia="Times New Roman" w:hAnsi="Times New Roman"/>
          <w:bCs/>
          <w:i/>
          <w:sz w:val="28"/>
          <w:szCs w:val="28"/>
          <w:lang w:eastAsia="ru-RU"/>
        </w:rPr>
        <w:t>Саражинська</w:t>
      </w:r>
      <w:proofErr w:type="spellEnd"/>
      <w:r w:rsidRPr="000008CA">
        <w:rPr>
          <w:rFonts w:ascii="Times New Roman" w:eastAsia="Times New Roman" w:hAnsi="Times New Roman"/>
          <w:bCs/>
          <w:i/>
          <w:sz w:val="28"/>
          <w:szCs w:val="28"/>
          <w:lang w:eastAsia="ru-RU"/>
        </w:rPr>
        <w:t>), видавничий дім «Освіта»</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Навчальний матеріал підручника </w:t>
      </w:r>
      <w:proofErr w:type="spellStart"/>
      <w:r w:rsidRPr="000008CA">
        <w:rPr>
          <w:rFonts w:ascii="Times New Roman" w:eastAsia="Times New Roman" w:hAnsi="Times New Roman"/>
          <w:sz w:val="28"/>
          <w:szCs w:val="28"/>
          <w:lang w:eastAsia="ru-RU"/>
        </w:rPr>
        <w:t>структуровано</w:t>
      </w:r>
      <w:proofErr w:type="spellEnd"/>
      <w:r w:rsidRPr="000008CA">
        <w:rPr>
          <w:rFonts w:ascii="Times New Roman" w:eastAsia="Times New Roman" w:hAnsi="Times New Roman"/>
          <w:sz w:val="28"/>
          <w:szCs w:val="28"/>
          <w:lang w:eastAsia="ru-RU"/>
        </w:rPr>
        <w:t xml:space="preserve"> згідно базової навчальної програми. Загальна кількість тем підручника відповідає кількості годин, передбачених програмою на вивчення курсу протягом року, теми згруповані відповідно до розділів чинної навчальної програми. В межах кожної теми (уроку) передбачені різні види діяльності учнів, для кожного з яких виділена окрема рубрика.</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Рубрика </w:t>
      </w:r>
      <w:r w:rsidRPr="000008CA">
        <w:rPr>
          <w:rFonts w:ascii="Times New Roman" w:eastAsia="Times New Roman" w:hAnsi="Times New Roman"/>
          <w:b/>
          <w:bCs/>
          <w:sz w:val="28"/>
          <w:szCs w:val="28"/>
          <w:lang w:eastAsia="ru-RU"/>
        </w:rPr>
        <w:t>Обговорюємо</w:t>
      </w:r>
      <w:r w:rsidRPr="000008CA">
        <w:rPr>
          <w:rFonts w:ascii="Times New Roman" w:eastAsia="Times New Roman" w:hAnsi="Times New Roman"/>
          <w:sz w:val="28"/>
          <w:szCs w:val="28"/>
          <w:lang w:eastAsia="ru-RU"/>
        </w:rPr>
        <w:t xml:space="preserve"> містить запитання на перевірку та самоконтроль  навичок мислення базових рівнів: знання та розуміння. Рубрики  </w:t>
      </w:r>
      <w:r w:rsidRPr="000008CA">
        <w:rPr>
          <w:rFonts w:ascii="Times New Roman" w:eastAsia="Times New Roman" w:hAnsi="Times New Roman"/>
          <w:b/>
          <w:bCs/>
          <w:sz w:val="28"/>
          <w:szCs w:val="28"/>
          <w:lang w:eastAsia="ru-RU"/>
        </w:rPr>
        <w:t>Обговорюємо</w:t>
      </w:r>
      <w:r w:rsidRPr="000008CA">
        <w:rPr>
          <w:rFonts w:ascii="Times New Roman" w:eastAsia="Times New Roman" w:hAnsi="Times New Roman"/>
          <w:sz w:val="28"/>
          <w:szCs w:val="28"/>
          <w:lang w:eastAsia="ru-RU"/>
        </w:rPr>
        <w:t xml:space="preserve"> та </w:t>
      </w:r>
      <w:r w:rsidRPr="000008CA">
        <w:rPr>
          <w:rFonts w:ascii="Times New Roman" w:eastAsia="Times New Roman" w:hAnsi="Times New Roman"/>
          <w:b/>
          <w:bCs/>
          <w:sz w:val="28"/>
          <w:szCs w:val="28"/>
          <w:lang w:eastAsia="ru-RU"/>
        </w:rPr>
        <w:t>Працюємо в парах</w:t>
      </w:r>
      <w:r w:rsidRPr="000008CA">
        <w:rPr>
          <w:rFonts w:ascii="Times New Roman" w:eastAsia="Times New Roman" w:hAnsi="Times New Roman"/>
          <w:sz w:val="28"/>
          <w:szCs w:val="28"/>
          <w:lang w:eastAsia="ru-RU"/>
        </w:rPr>
        <w:t xml:space="preserve"> передбачають формування у дітей вміння спілкуватися та аргументувати свою думку на базі отриманих знань. Робота в парах передбачає обговорення запитань, які не носять репродуктивний характер, а демонструють вміння учнів застосовувати нові поняття, використовуючи в усному мовленні нові терміни, знаходити та доводити причинно-наслідкові зв’язки, встановлювати відповідності з </w:t>
      </w:r>
      <w:proofErr w:type="spellStart"/>
      <w:r w:rsidRPr="000008CA">
        <w:rPr>
          <w:rFonts w:ascii="Times New Roman" w:eastAsia="Times New Roman" w:hAnsi="Times New Roman"/>
          <w:sz w:val="28"/>
          <w:szCs w:val="28"/>
          <w:lang w:eastAsia="ru-RU"/>
        </w:rPr>
        <w:t>міжпредметними</w:t>
      </w:r>
      <w:proofErr w:type="spellEnd"/>
      <w:r w:rsidRPr="000008CA">
        <w:rPr>
          <w:rFonts w:ascii="Times New Roman" w:eastAsia="Times New Roman" w:hAnsi="Times New Roman"/>
          <w:sz w:val="28"/>
          <w:szCs w:val="28"/>
          <w:lang w:eastAsia="ru-RU"/>
        </w:rPr>
        <w:t xml:space="preserve">, вербальними, схематичними і символічними моделями, дозволяють мати різні погляди на одне явище, об’єкт, процес, приклад тощо. Для реалізації </w:t>
      </w:r>
      <w:proofErr w:type="spellStart"/>
      <w:r w:rsidRPr="000008CA">
        <w:rPr>
          <w:rFonts w:ascii="Times New Roman" w:eastAsia="Times New Roman" w:hAnsi="Times New Roman"/>
          <w:sz w:val="28"/>
          <w:szCs w:val="28"/>
          <w:lang w:eastAsia="ru-RU"/>
        </w:rPr>
        <w:t>особистісно</w:t>
      </w:r>
      <w:proofErr w:type="spellEnd"/>
      <w:r w:rsidRPr="000008CA">
        <w:rPr>
          <w:rFonts w:ascii="Times New Roman" w:eastAsia="Times New Roman" w:hAnsi="Times New Roman"/>
          <w:sz w:val="28"/>
          <w:szCs w:val="28"/>
          <w:lang w:eastAsia="ru-RU"/>
        </w:rPr>
        <w:t xml:space="preserve"> зорієнтованого навчання  зміст навчальних завдань диференційовано за рівнем складності з відповідними позначками. Деякі завдання передбачають використання вчителем різних прийомів та форм організації діяльності дітей для здійснення диференціації за рівнем креативності та за об’ємом, коли  зміст завдання для всіх учнів є однаковим, а робота диференціюється за ступенем самостійності учнів, за характером навчальних дій, за об’ємом пропонованого матеріалу відповідно до часових меж.</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У рубриці </w:t>
      </w:r>
      <w:r w:rsidRPr="000008CA">
        <w:rPr>
          <w:rFonts w:ascii="Times New Roman" w:eastAsia="Times New Roman" w:hAnsi="Times New Roman"/>
          <w:b/>
          <w:bCs/>
          <w:sz w:val="28"/>
          <w:szCs w:val="28"/>
          <w:lang w:eastAsia="ru-RU"/>
        </w:rPr>
        <w:t xml:space="preserve">Діємо </w:t>
      </w:r>
      <w:r w:rsidRPr="000008CA">
        <w:rPr>
          <w:rFonts w:ascii="Times New Roman" w:eastAsia="Times New Roman" w:hAnsi="Times New Roman"/>
          <w:sz w:val="28"/>
          <w:szCs w:val="28"/>
          <w:lang w:eastAsia="ru-RU"/>
        </w:rPr>
        <w:t xml:space="preserve">містяться інструкції щодо виконання завдань при роботі з файлами, зокрема в середовищі виконання алгоритмів </w:t>
      </w:r>
      <w:proofErr w:type="spellStart"/>
      <w:r w:rsidRPr="000008CA">
        <w:rPr>
          <w:rFonts w:ascii="Times New Roman" w:eastAsia="Times New Roman" w:hAnsi="Times New Roman"/>
          <w:sz w:val="28"/>
          <w:szCs w:val="28"/>
          <w:lang w:eastAsia="ru-RU"/>
        </w:rPr>
        <w:t>Scratch</w:t>
      </w:r>
      <w:proofErr w:type="spellEnd"/>
      <w:r w:rsidRPr="000008CA">
        <w:rPr>
          <w:rFonts w:ascii="Times New Roman" w:eastAsia="Times New Roman" w:hAnsi="Times New Roman"/>
          <w:sz w:val="28"/>
          <w:szCs w:val="28"/>
          <w:lang w:eastAsia="ru-RU"/>
        </w:rPr>
        <w:t xml:space="preserve">, програм для перегляду мультимедійних файлів та текстового процесора, які дозволяють кожній дитині в індивідуальному темпі опанувати основні вміння </w:t>
      </w:r>
      <w:r w:rsidRPr="000008CA">
        <w:rPr>
          <w:rFonts w:ascii="Times New Roman" w:eastAsia="Times New Roman" w:hAnsi="Times New Roman"/>
          <w:sz w:val="28"/>
          <w:szCs w:val="28"/>
          <w:lang w:eastAsia="ru-RU"/>
        </w:rPr>
        <w:lastRenderedPageBreak/>
        <w:t xml:space="preserve">та навички. Навички дослідницької діяльності формуються завданнями рубрики </w:t>
      </w:r>
      <w:r w:rsidRPr="000008CA">
        <w:rPr>
          <w:rFonts w:ascii="Times New Roman" w:eastAsia="Times New Roman" w:hAnsi="Times New Roman"/>
          <w:b/>
          <w:bCs/>
          <w:sz w:val="28"/>
          <w:szCs w:val="28"/>
          <w:lang w:eastAsia="ru-RU"/>
        </w:rPr>
        <w:t xml:space="preserve">Досліджуємо. </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На матеріалі підручника в учнів поступово формується вміння виявляти рівень обізнаності з теми вивчення та власні навчальні потреби, ставити пізнавальні задачі на початку уроку чи вивчення теми, реалізовувати заплановане та здійснювати саморефлексію. На початку кожної теми пропонується карта знань </w:t>
      </w:r>
      <w:r w:rsidRPr="000008CA">
        <w:rPr>
          <w:rFonts w:ascii="Times New Roman" w:eastAsia="Times New Roman" w:hAnsi="Times New Roman"/>
          <w:b/>
          <w:bCs/>
          <w:sz w:val="28"/>
          <w:szCs w:val="28"/>
          <w:lang w:eastAsia="ru-RU"/>
        </w:rPr>
        <w:t>Ти дізнаєшся</w:t>
      </w:r>
      <w:r w:rsidRPr="000008CA">
        <w:rPr>
          <w:rFonts w:ascii="Times New Roman" w:eastAsia="Times New Roman" w:hAnsi="Times New Roman"/>
          <w:sz w:val="28"/>
          <w:szCs w:val="28"/>
          <w:lang w:eastAsia="ru-RU"/>
        </w:rPr>
        <w:t xml:space="preserve">, а для узагальнення та рефлексії наприкінці теми передбачена рубрика </w:t>
      </w:r>
      <w:r w:rsidRPr="000008CA">
        <w:rPr>
          <w:rFonts w:ascii="Times New Roman" w:eastAsia="Times New Roman" w:hAnsi="Times New Roman"/>
          <w:b/>
          <w:bCs/>
          <w:sz w:val="28"/>
          <w:szCs w:val="28"/>
          <w:lang w:eastAsia="ru-RU"/>
        </w:rPr>
        <w:t>Повторюємо</w:t>
      </w:r>
      <w:r w:rsidRPr="000008CA">
        <w:rPr>
          <w:rFonts w:ascii="Times New Roman" w:eastAsia="Times New Roman" w:hAnsi="Times New Roman"/>
          <w:sz w:val="28"/>
          <w:szCs w:val="28"/>
          <w:lang w:eastAsia="ru-RU"/>
        </w:rPr>
        <w:t xml:space="preserve">, в якій наочно подано основний матеріал теми. Рубрика </w:t>
      </w:r>
      <w:r w:rsidRPr="000008CA">
        <w:rPr>
          <w:rFonts w:ascii="Times New Roman" w:eastAsia="Times New Roman" w:hAnsi="Times New Roman"/>
          <w:b/>
          <w:bCs/>
          <w:sz w:val="28"/>
          <w:szCs w:val="28"/>
          <w:lang w:eastAsia="ru-RU"/>
        </w:rPr>
        <w:t>Словничок</w:t>
      </w:r>
      <w:r w:rsidRPr="000008CA">
        <w:rPr>
          <w:rFonts w:ascii="Times New Roman" w:eastAsia="Times New Roman" w:hAnsi="Times New Roman"/>
          <w:sz w:val="28"/>
          <w:szCs w:val="28"/>
          <w:lang w:eastAsia="ru-RU"/>
        </w:rPr>
        <w:t xml:space="preserve"> містить перелік нових термінів, які вводились в цій темі; в рубриці </w:t>
      </w:r>
      <w:r w:rsidRPr="000008CA">
        <w:rPr>
          <w:rFonts w:ascii="Times New Roman" w:eastAsia="Times New Roman" w:hAnsi="Times New Roman"/>
          <w:b/>
          <w:bCs/>
          <w:sz w:val="28"/>
          <w:szCs w:val="28"/>
          <w:lang w:eastAsia="ru-RU"/>
        </w:rPr>
        <w:t>Оціни свої знання та вміння</w:t>
      </w:r>
      <w:r w:rsidRPr="000008CA">
        <w:rPr>
          <w:rFonts w:ascii="Times New Roman" w:eastAsia="Times New Roman" w:hAnsi="Times New Roman"/>
          <w:sz w:val="28"/>
          <w:szCs w:val="28"/>
          <w:lang w:eastAsia="ru-RU"/>
        </w:rPr>
        <w:t xml:space="preserve"> учням пропонуються твердження про знання і вміння, яких вони мали набути протягом вивчення теми та пропонується оцінити свої знання та вміння. Твердження повністю відповідають вимогам навчальної програми. Узагальнення матеріалу здійснюється за допомогою узагальнюючої оцінки знань та вмінь по матеріалу розділу та навчальних проектів у рубриці </w:t>
      </w:r>
      <w:r w:rsidRPr="000008CA">
        <w:rPr>
          <w:rFonts w:ascii="Times New Roman" w:eastAsia="Times New Roman" w:hAnsi="Times New Roman"/>
          <w:b/>
          <w:bCs/>
          <w:sz w:val="28"/>
          <w:szCs w:val="28"/>
          <w:lang w:eastAsia="ru-RU"/>
        </w:rPr>
        <w:t>Узагальнюємо</w:t>
      </w:r>
      <w:r w:rsidRPr="000008CA">
        <w:rPr>
          <w:rFonts w:ascii="Times New Roman" w:eastAsia="Times New Roman" w:hAnsi="Times New Roman"/>
          <w:sz w:val="28"/>
          <w:szCs w:val="28"/>
          <w:lang w:eastAsia="ru-RU"/>
        </w:rPr>
        <w:t xml:space="preserve">. </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Особливістю уроків-практичних робіт (згідно програми їх десять) є наявність двох частин: теоретичної та практичної, які забезпечують дотримання санітарно-гігієнічних умов використання комп’ютерів для учнів 6-го класу. У теоретичній частині пропонуються завдання, кожне з яких має два варіанти. Кількість балів, що відповідає конкретному завданню, є індикатором його рівня складності. Різнорівневі завдання містить і практична складова такого типу уроків. </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У підручнику наведено </w:t>
      </w:r>
      <w:r w:rsidRPr="000008CA">
        <w:rPr>
          <w:rFonts w:ascii="Times New Roman" w:eastAsia="Times New Roman" w:hAnsi="Times New Roman"/>
          <w:b/>
          <w:bCs/>
          <w:sz w:val="28"/>
          <w:szCs w:val="28"/>
          <w:lang w:eastAsia="ru-RU"/>
        </w:rPr>
        <w:t xml:space="preserve">Алфавітний покажчик </w:t>
      </w:r>
      <w:r w:rsidRPr="000008CA">
        <w:rPr>
          <w:rFonts w:ascii="Times New Roman" w:eastAsia="Times New Roman" w:hAnsi="Times New Roman"/>
          <w:sz w:val="28"/>
          <w:szCs w:val="28"/>
          <w:lang w:eastAsia="ru-RU"/>
        </w:rPr>
        <w:t xml:space="preserve">та </w:t>
      </w:r>
      <w:r w:rsidRPr="000008CA">
        <w:rPr>
          <w:rFonts w:ascii="Times New Roman" w:eastAsia="Times New Roman" w:hAnsi="Times New Roman"/>
          <w:b/>
          <w:bCs/>
          <w:sz w:val="28"/>
          <w:szCs w:val="28"/>
          <w:lang w:eastAsia="ru-RU"/>
        </w:rPr>
        <w:t xml:space="preserve">Глосарій </w:t>
      </w:r>
      <w:r w:rsidRPr="000008CA">
        <w:rPr>
          <w:rFonts w:ascii="Times New Roman" w:eastAsia="Times New Roman" w:hAnsi="Times New Roman"/>
          <w:sz w:val="28"/>
          <w:szCs w:val="28"/>
          <w:lang w:eastAsia="ru-RU"/>
        </w:rPr>
        <w:t>основних термінів і понять.</w:t>
      </w:r>
    </w:p>
    <w:p w:rsidR="00F33928" w:rsidRPr="000008CA" w:rsidRDefault="00F33928" w:rsidP="00F33928">
      <w:pPr>
        <w:spacing w:after="0" w:line="240" w:lineRule="auto"/>
        <w:ind w:firstLine="540"/>
        <w:jc w:val="both"/>
        <w:rPr>
          <w:rFonts w:ascii="Times New Roman" w:eastAsia="Times New Roman" w:hAnsi="Times New Roman"/>
          <w:i/>
          <w:sz w:val="24"/>
          <w:szCs w:val="24"/>
          <w:lang w:eastAsia="ru-RU"/>
        </w:rPr>
      </w:pPr>
      <w:r w:rsidRPr="000008CA">
        <w:rPr>
          <w:rFonts w:ascii="Times New Roman" w:eastAsia="Times New Roman" w:hAnsi="Times New Roman"/>
          <w:bCs/>
          <w:i/>
          <w:spacing w:val="-1"/>
          <w:sz w:val="28"/>
          <w:szCs w:val="28"/>
          <w:lang w:eastAsia="ru-RU"/>
        </w:rPr>
        <w:t xml:space="preserve">Підручник «Інформатика. 6 клас» (авт. </w:t>
      </w:r>
      <w:proofErr w:type="spellStart"/>
      <w:r w:rsidRPr="000008CA">
        <w:rPr>
          <w:rFonts w:ascii="Times New Roman" w:eastAsia="Times New Roman" w:hAnsi="Times New Roman"/>
          <w:bCs/>
          <w:i/>
          <w:sz w:val="28"/>
          <w:szCs w:val="28"/>
          <w:lang w:eastAsia="ru-RU"/>
        </w:rPr>
        <w:t>Ривкінд</w:t>
      </w:r>
      <w:proofErr w:type="spellEnd"/>
      <w:r w:rsidRPr="000008CA">
        <w:rPr>
          <w:rFonts w:ascii="Times New Roman" w:eastAsia="Times New Roman" w:hAnsi="Times New Roman"/>
          <w:bCs/>
          <w:i/>
          <w:sz w:val="28"/>
          <w:szCs w:val="28"/>
          <w:lang w:eastAsia="ru-RU"/>
        </w:rPr>
        <w:t xml:space="preserve"> Й.Я., Лисенко Т.І., </w:t>
      </w:r>
      <w:proofErr w:type="spellStart"/>
      <w:r w:rsidRPr="000008CA">
        <w:rPr>
          <w:rFonts w:ascii="Times New Roman" w:eastAsia="Times New Roman" w:hAnsi="Times New Roman"/>
          <w:bCs/>
          <w:i/>
          <w:sz w:val="28"/>
          <w:szCs w:val="28"/>
          <w:lang w:eastAsia="ru-RU"/>
        </w:rPr>
        <w:t>Чернікова</w:t>
      </w:r>
      <w:proofErr w:type="spellEnd"/>
      <w:r w:rsidRPr="000008CA">
        <w:rPr>
          <w:rFonts w:ascii="Times New Roman" w:eastAsia="Times New Roman" w:hAnsi="Times New Roman"/>
          <w:bCs/>
          <w:i/>
          <w:sz w:val="28"/>
          <w:szCs w:val="28"/>
          <w:lang w:eastAsia="ru-RU"/>
        </w:rPr>
        <w:t xml:space="preserve"> Л.А., </w:t>
      </w:r>
      <w:proofErr w:type="spellStart"/>
      <w:r w:rsidRPr="000008CA">
        <w:rPr>
          <w:rFonts w:ascii="Times New Roman" w:eastAsia="Times New Roman" w:hAnsi="Times New Roman"/>
          <w:bCs/>
          <w:i/>
          <w:sz w:val="28"/>
          <w:szCs w:val="28"/>
          <w:lang w:eastAsia="ru-RU"/>
        </w:rPr>
        <w:t>Шакотько</w:t>
      </w:r>
      <w:proofErr w:type="spellEnd"/>
      <w:r w:rsidRPr="000008CA">
        <w:rPr>
          <w:rFonts w:ascii="Times New Roman" w:eastAsia="Times New Roman" w:hAnsi="Times New Roman"/>
          <w:bCs/>
          <w:i/>
          <w:sz w:val="28"/>
          <w:szCs w:val="28"/>
          <w:lang w:eastAsia="ru-RU"/>
        </w:rPr>
        <w:t xml:space="preserve"> В.В.</w:t>
      </w:r>
      <w:r w:rsidRPr="000008CA">
        <w:rPr>
          <w:rFonts w:ascii="Times New Roman" w:eastAsia="Times New Roman" w:hAnsi="Times New Roman"/>
          <w:bCs/>
          <w:i/>
          <w:spacing w:val="-1"/>
          <w:sz w:val="28"/>
          <w:szCs w:val="28"/>
          <w:lang w:eastAsia="ru-RU"/>
        </w:rPr>
        <w:t>) Видавництво «</w:t>
      </w:r>
      <w:proofErr w:type="spellStart"/>
      <w:r w:rsidRPr="000008CA">
        <w:rPr>
          <w:rFonts w:ascii="Times New Roman" w:eastAsia="Times New Roman" w:hAnsi="Times New Roman"/>
          <w:bCs/>
          <w:i/>
          <w:spacing w:val="-1"/>
          <w:sz w:val="28"/>
          <w:szCs w:val="28"/>
          <w:lang w:eastAsia="ru-RU"/>
        </w:rPr>
        <w:t>Генеза</w:t>
      </w:r>
      <w:proofErr w:type="spellEnd"/>
      <w:r w:rsidRPr="000008CA">
        <w:rPr>
          <w:rFonts w:ascii="Times New Roman" w:eastAsia="Times New Roman" w:hAnsi="Times New Roman"/>
          <w:bCs/>
          <w:i/>
          <w:spacing w:val="-1"/>
          <w:sz w:val="28"/>
          <w:szCs w:val="28"/>
          <w:lang w:eastAsia="ru-RU"/>
        </w:rPr>
        <w:t>»</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Структура підручника цього авторського колективу для 6 класу аналогічна структурі відповідного підручника для 5 класу. </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В основу викладення навчального матеріалу в підручнику покладено об’єктний і алгоритмічний підходи. </w:t>
      </w:r>
    </w:p>
    <w:p w:rsidR="00F33928" w:rsidRPr="000008CA" w:rsidRDefault="00F33928" w:rsidP="00F33928">
      <w:pPr>
        <w:spacing w:after="0" w:line="240" w:lineRule="auto"/>
        <w:ind w:right="1"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У 6 класі до понять об’єктів, властивостей об’єктів та їх значень додається вивчення поняття події. Саме в результаті настання певних подій змінюються значення тих чи інших властивостей об’єктів. </w:t>
      </w:r>
    </w:p>
    <w:p w:rsidR="00F33928" w:rsidRPr="000008CA" w:rsidRDefault="00F33928" w:rsidP="00F33928">
      <w:pPr>
        <w:spacing w:after="0" w:line="240" w:lineRule="auto"/>
        <w:ind w:right="1"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Важливим є те, щоб при вивченні всіх тем курсу 6 класу вчителі та учні визначали  об’єкти, що вивчаються, їх властивості та події, які змінюють значення властивостей об’єктів. </w:t>
      </w:r>
    </w:p>
    <w:p w:rsidR="00F33928" w:rsidRPr="000008CA" w:rsidRDefault="00F33928" w:rsidP="00F33928">
      <w:pPr>
        <w:spacing w:after="0" w:line="240" w:lineRule="auto"/>
        <w:ind w:right="1"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Об’єктний і  алгоритмічний підходи роблять можливим використання підручника у навчальних закладах з різними типами апаратних та програмних засобів. </w:t>
      </w:r>
      <w:proofErr w:type="spellStart"/>
      <w:r w:rsidRPr="000008CA">
        <w:rPr>
          <w:rFonts w:ascii="Times New Roman" w:eastAsia="Times New Roman" w:hAnsi="Times New Roman"/>
          <w:sz w:val="28"/>
          <w:szCs w:val="28"/>
          <w:lang w:eastAsia="ru-RU"/>
        </w:rPr>
        <w:t>Платформонезалежний</w:t>
      </w:r>
      <w:proofErr w:type="spellEnd"/>
      <w:r w:rsidRPr="000008CA">
        <w:rPr>
          <w:rFonts w:ascii="Times New Roman" w:eastAsia="Times New Roman" w:hAnsi="Times New Roman"/>
          <w:sz w:val="28"/>
          <w:szCs w:val="28"/>
          <w:lang w:eastAsia="ru-RU"/>
        </w:rPr>
        <w:t xml:space="preserve"> огляд об’єктів та їх властивостей формує цілісне уявлення про предмет вивчення. Структура алгоритмів діяльності залишається схожою для різних версій програмного забезпечення, відрізняється лише у незначних деталях, і це дає можливість сформувати певну логіку у підходах до опанування різними версіями програмних засобів. </w:t>
      </w:r>
    </w:p>
    <w:p w:rsidR="00F33928" w:rsidRPr="000008CA" w:rsidRDefault="00F33928" w:rsidP="00F33928">
      <w:pPr>
        <w:shd w:val="clear" w:color="auto" w:fill="FFFFFF"/>
        <w:spacing w:after="0" w:line="240" w:lineRule="auto"/>
        <w:ind w:right="1"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lastRenderedPageBreak/>
        <w:t xml:space="preserve">Викладення практичного матеріалу базується на використанні операційної системи </w:t>
      </w:r>
      <w:r w:rsidRPr="000008CA">
        <w:rPr>
          <w:rFonts w:ascii="Times New Roman" w:eastAsia="Times New Roman" w:hAnsi="Times New Roman"/>
          <w:b/>
          <w:bCs/>
          <w:sz w:val="28"/>
          <w:szCs w:val="28"/>
          <w:lang w:eastAsia="ru-RU"/>
        </w:rPr>
        <w:t>Windows XP</w:t>
      </w:r>
      <w:r w:rsidRPr="000008CA">
        <w:rPr>
          <w:rFonts w:ascii="Times New Roman" w:eastAsia="Times New Roman" w:hAnsi="Times New Roman"/>
          <w:sz w:val="28"/>
          <w:szCs w:val="28"/>
          <w:lang w:eastAsia="ru-RU"/>
        </w:rPr>
        <w:t xml:space="preserve"> та програм пакету </w:t>
      </w:r>
      <w:r w:rsidRPr="000008CA">
        <w:rPr>
          <w:rFonts w:ascii="Times New Roman" w:eastAsia="Times New Roman" w:hAnsi="Times New Roman"/>
          <w:b/>
          <w:bCs/>
          <w:sz w:val="28"/>
          <w:szCs w:val="28"/>
          <w:lang w:eastAsia="ru-RU"/>
        </w:rPr>
        <w:t>Microsoft Office 2007</w:t>
      </w:r>
      <w:r w:rsidRPr="000008CA">
        <w:rPr>
          <w:rFonts w:ascii="Times New Roman" w:eastAsia="Times New Roman" w:hAnsi="Times New Roman"/>
          <w:sz w:val="28"/>
          <w:szCs w:val="28"/>
          <w:lang w:eastAsia="ru-RU"/>
        </w:rPr>
        <w:t xml:space="preserve">. Вивчення практичної частини розділу «Алгоритмізація» базується на вільно розповсюджуваному пакеті </w:t>
      </w:r>
      <w:proofErr w:type="spellStart"/>
      <w:r w:rsidRPr="000008CA">
        <w:rPr>
          <w:rFonts w:ascii="Times New Roman" w:eastAsia="Times New Roman" w:hAnsi="Times New Roman"/>
          <w:b/>
          <w:bCs/>
          <w:sz w:val="28"/>
          <w:szCs w:val="28"/>
          <w:lang w:eastAsia="ru-RU"/>
        </w:rPr>
        <w:t>Scratch</w:t>
      </w:r>
      <w:proofErr w:type="spellEnd"/>
      <w:r w:rsidRPr="000008CA">
        <w:rPr>
          <w:rFonts w:ascii="Times New Roman" w:eastAsia="Times New Roman" w:hAnsi="Times New Roman"/>
          <w:sz w:val="28"/>
          <w:szCs w:val="28"/>
          <w:lang w:eastAsia="ru-RU"/>
        </w:rPr>
        <w:t xml:space="preserve">. Для забезпечення можливостей роботи з підручником у навчальних закладах з різною матеріальною базою та для надання можливостей самостійного виконання завдань на домашніх комп’ютерах введено рубрику «Для тих, хто працює з </w:t>
      </w:r>
      <w:r w:rsidRPr="000008CA">
        <w:rPr>
          <w:rFonts w:ascii="Times New Roman" w:eastAsia="Times New Roman" w:hAnsi="Times New Roman"/>
          <w:b/>
          <w:bCs/>
          <w:sz w:val="28"/>
          <w:szCs w:val="28"/>
          <w:lang w:eastAsia="ru-RU"/>
        </w:rPr>
        <w:t>Windows 7</w:t>
      </w:r>
      <w:r w:rsidRPr="000008CA">
        <w:rPr>
          <w:rFonts w:ascii="Times New Roman" w:eastAsia="Times New Roman" w:hAnsi="Times New Roman"/>
          <w:sz w:val="28"/>
          <w:szCs w:val="28"/>
          <w:lang w:eastAsia="ru-RU"/>
        </w:rPr>
        <w:t xml:space="preserve">». </w:t>
      </w:r>
    </w:p>
    <w:p w:rsidR="00F33928" w:rsidRPr="000008CA" w:rsidRDefault="00F33928" w:rsidP="00F33928">
      <w:pPr>
        <w:shd w:val="clear" w:color="auto" w:fill="FFFFFF"/>
        <w:spacing w:after="0" w:line="240" w:lineRule="auto"/>
        <w:ind w:right="1"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Для надання можливості використання підручника у школах, де вже використовують або планують використовувати вільно розповсюджувані програмні продукти, до підручника включено окремий розділ, присвячений вивченню теми «Текстовий процесор» з використанням пакету програм </w:t>
      </w:r>
      <w:proofErr w:type="spellStart"/>
      <w:r w:rsidRPr="000008CA">
        <w:rPr>
          <w:rFonts w:ascii="Times New Roman" w:eastAsia="Times New Roman" w:hAnsi="Times New Roman"/>
          <w:b/>
          <w:bCs/>
          <w:sz w:val="28"/>
          <w:szCs w:val="28"/>
          <w:lang w:eastAsia="ru-RU"/>
        </w:rPr>
        <w:t>LibreOffice</w:t>
      </w:r>
      <w:proofErr w:type="spellEnd"/>
      <w:r w:rsidRPr="000008CA">
        <w:rPr>
          <w:rFonts w:ascii="Times New Roman" w:eastAsia="Times New Roman" w:hAnsi="Times New Roman"/>
          <w:sz w:val="28"/>
          <w:szCs w:val="28"/>
          <w:lang w:eastAsia="ru-RU"/>
        </w:rPr>
        <w:t>.</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Важливими на думку авторів є використання запитань для актуалізації знань, наведених на початку кожного пункту. Учитель може обговорити з учнями відповіді на ці запитання на уроці безпосередньо перед вивченням нового матеріалу, а може задати на попередньому уроці як домашнє завдання на повторення.</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Наприкінці кожного пункту розміщено рубрику «Найважливіше у цьому пункті» з узагальненням навчального матеріалу, наведені запитання для самоконтролю, які розподілені за рівнями навчальних досягнень, тренувальні вправи та практичні завдання для формування основних складових предметної ІКТ-компетентності. Учитель може використати їх безпосередньо на уроці або як домашнє завдання.</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Завдання, наведені після кожного пункту, диференційовані за рівнем складності. Їх кількість дещо перевищує потрібну для використання на уроках та вдома. Це дає змогу вчителю реалізовувати індивідуальний підхід та диференціацію в навчанні, добирати для виконання ті завдання, які найкраще сприятимуть досягненню навчальних цілей уроку. Окремо виділені завдання, які автори рекомендують для роботи вдома, завдання, що відносяться до додаткового матеріалу або передбачені для опрацювання у парах або невеликих групах. </w:t>
      </w:r>
    </w:p>
    <w:p w:rsidR="00F33928" w:rsidRPr="000008CA" w:rsidRDefault="00F33928" w:rsidP="00F33928">
      <w:pPr>
        <w:spacing w:after="0" w:line="240" w:lineRule="auto"/>
        <w:ind w:right="1"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Підручник традиційно, крім основного матеріалу, містить рубрики: «Для тих, хто хоче знати більше», «Це цікаво знати». </w:t>
      </w:r>
    </w:p>
    <w:p w:rsidR="00F33928" w:rsidRPr="000008CA" w:rsidRDefault="00F33928" w:rsidP="00F33928">
      <w:pPr>
        <w:spacing w:after="0" w:line="240" w:lineRule="auto"/>
        <w:ind w:right="1"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Для методичної підтримки викладення навчання інформатики за даним підручником авторами створено </w:t>
      </w:r>
      <w:proofErr w:type="spellStart"/>
      <w:r w:rsidRPr="000008CA">
        <w:rPr>
          <w:rFonts w:ascii="Times New Roman" w:eastAsia="Times New Roman" w:hAnsi="Times New Roman"/>
          <w:sz w:val="28"/>
          <w:szCs w:val="28"/>
          <w:lang w:eastAsia="ru-RU"/>
        </w:rPr>
        <w:t>веб-сайт</w:t>
      </w:r>
      <w:proofErr w:type="spellEnd"/>
      <w:r w:rsidRPr="000008CA">
        <w:rPr>
          <w:rFonts w:ascii="Times New Roman" w:eastAsia="Times New Roman" w:hAnsi="Times New Roman"/>
          <w:sz w:val="28"/>
          <w:szCs w:val="28"/>
          <w:lang w:eastAsia="ru-RU"/>
        </w:rPr>
        <w:t xml:space="preserve"> «Інформатика для всіх», розміщений за адресою </w:t>
      </w:r>
      <w:hyperlink r:id="rId7" w:tgtFrame="_blank" w:history="1">
        <w:r w:rsidRPr="000008CA">
          <w:rPr>
            <w:rFonts w:ascii="Times New Roman" w:hAnsi="Times New Roman"/>
            <w:b/>
            <w:bCs/>
            <w:color w:val="0000FF"/>
            <w:sz w:val="24"/>
            <w:szCs w:val="28"/>
            <w:u w:val="single"/>
            <w:lang w:eastAsia="ru-RU"/>
          </w:rPr>
          <w:t>http://allinf.at.ua</w:t>
        </w:r>
      </w:hyperlink>
      <w:r w:rsidRPr="000008CA">
        <w:rPr>
          <w:rFonts w:ascii="Times New Roman" w:eastAsia="Times New Roman" w:hAnsi="Times New Roman"/>
          <w:sz w:val="28"/>
          <w:szCs w:val="28"/>
          <w:lang w:eastAsia="ru-RU"/>
        </w:rPr>
        <w:t xml:space="preserve">, на якому розміщено різноманітні методичні та дидактичні матеріали: календарне планування курсу, файли-заготовки для виконання тренувальних вправ і практичних робіт, корисні посилання, інші матеріали. </w:t>
      </w:r>
    </w:p>
    <w:p w:rsidR="00F33928" w:rsidRPr="000008CA" w:rsidRDefault="00F33928" w:rsidP="00F33928">
      <w:pPr>
        <w:spacing w:after="0" w:line="240" w:lineRule="auto"/>
        <w:ind w:right="70" w:firstLine="540"/>
        <w:jc w:val="both"/>
        <w:rPr>
          <w:rFonts w:ascii="Times New Roman" w:eastAsia="Times New Roman" w:hAnsi="Times New Roman"/>
          <w:sz w:val="24"/>
          <w:szCs w:val="24"/>
          <w:lang w:eastAsia="ru-RU"/>
        </w:rPr>
      </w:pPr>
      <w:r w:rsidRPr="000008CA">
        <w:rPr>
          <w:rFonts w:ascii="Times New Roman" w:eastAsia="Times New Roman" w:hAnsi="Times New Roman"/>
          <w:spacing w:val="-1"/>
          <w:sz w:val="28"/>
          <w:szCs w:val="28"/>
          <w:lang w:eastAsia="ru-RU"/>
        </w:rPr>
        <w:t xml:space="preserve"> Зазначаємо, що навчальні заклади, які обрали програму </w:t>
      </w:r>
      <w:r w:rsidRPr="000008CA">
        <w:rPr>
          <w:rFonts w:ascii="Times New Roman" w:eastAsia="Times New Roman" w:hAnsi="Times New Roman"/>
          <w:sz w:val="28"/>
          <w:szCs w:val="28"/>
          <w:lang w:eastAsia="ru-RU"/>
        </w:rPr>
        <w:t>«Інформатика. 5-9 класи загальноосвітніх навчальних закладів з поглибленим вивченням предметів природничо-математичного циклу» (2012 рік), п</w:t>
      </w:r>
      <w:r w:rsidRPr="000008CA">
        <w:rPr>
          <w:rFonts w:ascii="Times New Roman" w:eastAsia="Times New Roman" w:hAnsi="Times New Roman"/>
          <w:spacing w:val="-1"/>
          <w:sz w:val="28"/>
          <w:szCs w:val="28"/>
          <w:lang w:eastAsia="ru-RU"/>
        </w:rPr>
        <w:t>родовжують у 6 класі навчання за цією програмою.</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lastRenderedPageBreak/>
        <w:t>Варіативну складову навчального плану у 6 класі можна реалізувати обравши навчальну програму курсу за вибором «Сліпий метод друку» (лист ІІТЗО від 21.10.2003 № 14.1/12-Г-604).</w:t>
      </w:r>
    </w:p>
    <w:p w:rsidR="00F33928" w:rsidRPr="000008CA" w:rsidRDefault="00F33928" w:rsidP="00F33928">
      <w:pPr>
        <w:spacing w:after="0" w:line="240" w:lineRule="auto"/>
        <w:ind w:firstLine="54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Для учнів 5 класу залишаються чинними інструктивно-методичні рекомендації, що містяться у листі Міністерства від 24.05.2013 № 1/9-368 «Про організацію навчально-виховного процесу у 5-х класах загальноосвітніх  навчальних закладів і вивчення  базових дисциплін в основній школі» ознайомитись з якими можна на сайті МОН за адресою </w:t>
      </w:r>
      <w:hyperlink r:id="rId8" w:tgtFrame="_blank" w:history="1">
        <w:r w:rsidRPr="000008CA">
          <w:rPr>
            <w:rFonts w:ascii="Times New Roman" w:eastAsia="Batang" w:hAnsi="Times New Roman"/>
            <w:color w:val="0000FF"/>
            <w:sz w:val="28"/>
            <w:szCs w:val="28"/>
            <w:u w:val="single"/>
            <w:lang w:eastAsia="ru-RU"/>
          </w:rPr>
          <w:t>http://www.mon.gov.ua/ua/often-requested/methodical-recommendations/</w:t>
        </w:r>
      </w:hyperlink>
      <w:r w:rsidRPr="000008CA">
        <w:rPr>
          <w:rFonts w:ascii="Times New Roman" w:eastAsia="Times New Roman" w:hAnsi="Times New Roman"/>
          <w:sz w:val="28"/>
          <w:szCs w:val="28"/>
          <w:lang w:eastAsia="ru-RU"/>
        </w:rPr>
        <w:t xml:space="preserve">, а для учнів  7-11-х класів чинними залишаються рекомендації, що містяться у листі Міністерства від 01.06.2012 </w:t>
      </w:r>
      <w:hyperlink r:id="rId9" w:tgtFrame="_blank" w:tooltip="Щодо інструктивно-методичних рекомендацій із базових дисциплін" w:history="1">
        <w:r w:rsidRPr="000008CA">
          <w:rPr>
            <w:rFonts w:ascii="Times New Roman" w:eastAsia="Batang" w:hAnsi="Times New Roman"/>
            <w:color w:val="0000FF"/>
            <w:sz w:val="28"/>
            <w:szCs w:val="28"/>
            <w:u w:val="single"/>
            <w:lang w:eastAsia="ru-RU"/>
          </w:rPr>
          <w:t>№ 1/9-426</w:t>
        </w:r>
      </w:hyperlink>
      <w:r w:rsidRPr="000008CA">
        <w:rPr>
          <w:rFonts w:ascii="Times New Roman" w:eastAsia="Times New Roman" w:hAnsi="Times New Roman"/>
          <w:sz w:val="28"/>
          <w:szCs w:val="20"/>
          <w:lang w:eastAsia="ru-RU"/>
        </w:rPr>
        <w:t xml:space="preserve"> </w:t>
      </w:r>
      <w:r w:rsidRPr="000008CA">
        <w:rPr>
          <w:rFonts w:ascii="Times New Roman" w:eastAsia="Times New Roman" w:hAnsi="Times New Roman"/>
          <w:sz w:val="28"/>
          <w:szCs w:val="28"/>
          <w:lang w:eastAsia="ru-RU"/>
        </w:rPr>
        <w:t>«</w:t>
      </w:r>
      <w:hyperlink r:id="rId10" w:tgtFrame="_blank" w:history="1">
        <w:r w:rsidRPr="000008CA">
          <w:rPr>
            <w:rFonts w:ascii="Times New Roman" w:eastAsia="Batang" w:hAnsi="Times New Roman"/>
            <w:color w:val="0000FF"/>
            <w:sz w:val="28"/>
            <w:szCs w:val="28"/>
            <w:u w:val="single"/>
            <w:lang w:eastAsia="ru-RU"/>
          </w:rPr>
          <w:t>Щодо інструктивно-методичних рекомендацій із базових дисциплін</w:t>
        </w:r>
      </w:hyperlink>
      <w:r w:rsidRPr="000008CA">
        <w:rPr>
          <w:rFonts w:ascii="Times New Roman" w:eastAsia="Times New Roman" w:hAnsi="Times New Roman"/>
          <w:sz w:val="28"/>
          <w:szCs w:val="28"/>
          <w:u w:val="single"/>
          <w:lang w:eastAsia="ru-RU"/>
        </w:rPr>
        <w:t>»</w:t>
      </w:r>
      <w:r w:rsidRPr="000008CA">
        <w:rPr>
          <w:rFonts w:ascii="Times New Roman" w:eastAsia="Times New Roman" w:hAnsi="Times New Roman"/>
          <w:sz w:val="28"/>
          <w:szCs w:val="28"/>
          <w:lang w:eastAsia="ru-RU"/>
        </w:rPr>
        <w:t xml:space="preserve"> (Інформаційний збірник та коментарі Міністерства освіти і науки, молоді та спорту України № 17-22, 2012). </w:t>
      </w:r>
    </w:p>
    <w:p w:rsidR="00F33928" w:rsidRPr="000008CA" w:rsidRDefault="00F33928" w:rsidP="00F33928">
      <w:pPr>
        <w:spacing w:after="0" w:line="240" w:lineRule="auto"/>
        <w:ind w:firstLine="540"/>
        <w:jc w:val="both"/>
        <w:rPr>
          <w:rFonts w:ascii="Times New Roman" w:eastAsia="Times New Roman" w:hAnsi="Times New Roman"/>
          <w:sz w:val="28"/>
          <w:szCs w:val="20"/>
          <w:lang w:eastAsia="ru-RU"/>
        </w:rPr>
      </w:pPr>
      <w:r w:rsidRPr="000008CA">
        <w:rPr>
          <w:rFonts w:ascii="Times New Roman" w:eastAsia="Times New Roman" w:hAnsi="Times New Roman"/>
          <w:sz w:val="28"/>
          <w:szCs w:val="28"/>
          <w:lang w:eastAsia="ru-RU"/>
        </w:rPr>
        <w:t>Окрему увагу звертаємо на те, що чинність навчальних програм слід перевіряти у переліку навчальних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 у 2014/2015 навчальному році.</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Перед початком навчального року вчитель інформатики повинен обов’язково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у листі МОН № 1/9-497 від 17.07.2013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Значну увагу слід приділити патріотичному вихованню. Для цього, наприклад, слід обирати відповідні тексти для роботи з текстовим редактором, відповідні сайти для роботи у мережі Інтернет тощо. </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Наводимо також перелік вільно поширюваного програмного забезпечення та орієнтовні посилання для завантаження. </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Офісний пакет «OOo4kids», містить необхідний мінімум засобів для роботи в школі, україномовний та зрозумілий дітям інтерфейс. Офіційний сайт </w:t>
      </w:r>
      <w:hyperlink r:id="rId11" w:tgtFrame="_blank" w:history="1">
        <w:r w:rsidRPr="000008CA">
          <w:rPr>
            <w:rFonts w:ascii="Times New Roman" w:hAnsi="Times New Roman"/>
            <w:color w:val="0000FF"/>
            <w:sz w:val="24"/>
            <w:szCs w:val="28"/>
            <w:u w:val="single"/>
            <w:lang w:eastAsia="ru-RU"/>
          </w:rPr>
          <w:t>http://educoo.org/TelechargerOOo4Kids.php</w:t>
        </w:r>
      </w:hyperlink>
      <w:r w:rsidRPr="000008CA">
        <w:rPr>
          <w:rFonts w:ascii="Times New Roman" w:eastAsia="Times New Roman" w:hAnsi="Times New Roman"/>
          <w:sz w:val="28"/>
          <w:szCs w:val="28"/>
          <w:lang w:eastAsia="ru-RU"/>
        </w:rPr>
        <w:t xml:space="preserve"> містить версії різними мовами та для різних операційних систем.</w:t>
      </w:r>
    </w:p>
    <w:p w:rsidR="00F33928" w:rsidRPr="000008CA" w:rsidRDefault="00F33928" w:rsidP="00F33928">
      <w:pPr>
        <w:spacing w:after="0" w:line="240" w:lineRule="auto"/>
        <w:ind w:firstLine="540"/>
        <w:jc w:val="both"/>
        <w:rPr>
          <w:rFonts w:ascii="Times New Roman" w:eastAsia="Times New Roman" w:hAnsi="Times New Roman"/>
          <w:sz w:val="24"/>
          <w:szCs w:val="24"/>
          <w:lang w:eastAsia="ru-RU"/>
        </w:rPr>
      </w:pPr>
      <w:r w:rsidRPr="000008CA">
        <w:rPr>
          <w:rFonts w:ascii="Times New Roman" w:eastAsia="Times New Roman" w:hAnsi="Times New Roman"/>
          <w:sz w:val="28"/>
          <w:szCs w:val="28"/>
          <w:lang w:eastAsia="ru-RU"/>
        </w:rPr>
        <w:t xml:space="preserve">Ширші можливості може забезпечити офісний пакет </w:t>
      </w:r>
      <w:proofErr w:type="spellStart"/>
      <w:r w:rsidRPr="000008CA">
        <w:rPr>
          <w:rFonts w:ascii="Times New Roman" w:eastAsia="Times New Roman" w:hAnsi="Times New Roman"/>
          <w:sz w:val="28"/>
          <w:szCs w:val="28"/>
          <w:lang w:eastAsia="ru-RU"/>
        </w:rPr>
        <w:t>LibreOffice</w:t>
      </w:r>
      <w:proofErr w:type="spellEnd"/>
      <w:r w:rsidRPr="000008CA">
        <w:rPr>
          <w:rFonts w:ascii="Times New Roman" w:eastAsia="Times New Roman" w:hAnsi="Times New Roman"/>
          <w:sz w:val="28"/>
          <w:szCs w:val="28"/>
          <w:lang w:eastAsia="ru-RU"/>
        </w:rPr>
        <w:t xml:space="preserve">. Офіційний сайт </w:t>
      </w:r>
      <w:hyperlink r:id="rId12" w:tgtFrame="_blank" w:history="1">
        <w:r w:rsidRPr="000008CA">
          <w:rPr>
            <w:rFonts w:ascii="Times New Roman" w:hAnsi="Times New Roman"/>
            <w:color w:val="0000FF"/>
            <w:sz w:val="24"/>
            <w:szCs w:val="28"/>
            <w:u w:val="single"/>
            <w:lang w:eastAsia="ru-RU"/>
          </w:rPr>
          <w:t>http://www.libreoffice.org/</w:t>
        </w:r>
      </w:hyperlink>
      <w:r w:rsidRPr="000008CA">
        <w:rPr>
          <w:rFonts w:ascii="Times New Roman" w:eastAsia="Times New Roman" w:hAnsi="Times New Roman"/>
          <w:sz w:val="28"/>
          <w:szCs w:val="28"/>
          <w:lang w:eastAsia="ru-RU"/>
        </w:rPr>
        <w:t>.</w:t>
      </w:r>
    </w:p>
    <w:p w:rsidR="00F33928" w:rsidRPr="000008CA" w:rsidRDefault="00F33928" w:rsidP="00F33928">
      <w:pPr>
        <w:spacing w:after="0" w:line="240" w:lineRule="auto"/>
        <w:ind w:firstLine="54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Операційну систему </w:t>
      </w:r>
      <w:proofErr w:type="spellStart"/>
      <w:r w:rsidRPr="000008CA">
        <w:rPr>
          <w:rFonts w:ascii="Times New Roman" w:eastAsia="Times New Roman" w:hAnsi="Times New Roman"/>
          <w:sz w:val="28"/>
          <w:szCs w:val="28"/>
          <w:lang w:eastAsia="ru-RU"/>
        </w:rPr>
        <w:t>Лінукс</w:t>
      </w:r>
      <w:proofErr w:type="spellEnd"/>
      <w:r w:rsidRPr="000008CA">
        <w:rPr>
          <w:rFonts w:ascii="Times New Roman" w:eastAsia="Times New Roman" w:hAnsi="Times New Roman"/>
          <w:sz w:val="28"/>
          <w:szCs w:val="28"/>
          <w:lang w:eastAsia="ru-RU"/>
        </w:rPr>
        <w:t xml:space="preserve"> можна завантажити на офіційних сайтах </w:t>
      </w:r>
      <w:proofErr w:type="spellStart"/>
      <w:r w:rsidRPr="000008CA">
        <w:rPr>
          <w:rFonts w:ascii="Times New Roman" w:eastAsia="Times New Roman" w:hAnsi="Times New Roman"/>
          <w:sz w:val="28"/>
          <w:szCs w:val="28"/>
          <w:lang w:eastAsia="ru-RU"/>
        </w:rPr>
        <w:t>Убунту</w:t>
      </w:r>
      <w:proofErr w:type="spellEnd"/>
      <w:r w:rsidRPr="000008CA">
        <w:rPr>
          <w:rFonts w:ascii="Times New Roman" w:eastAsia="Times New Roman" w:hAnsi="Times New Roman"/>
          <w:sz w:val="28"/>
          <w:szCs w:val="28"/>
          <w:lang w:eastAsia="ru-RU"/>
        </w:rPr>
        <w:t xml:space="preserve"> (</w:t>
      </w:r>
      <w:hyperlink r:id="rId13" w:tgtFrame="_blank" w:history="1">
        <w:r w:rsidRPr="000008CA">
          <w:rPr>
            <w:rFonts w:ascii="Times New Roman" w:hAnsi="Times New Roman"/>
            <w:color w:val="0000FF"/>
            <w:sz w:val="24"/>
            <w:szCs w:val="28"/>
            <w:u w:val="single"/>
            <w:lang w:eastAsia="ru-RU"/>
          </w:rPr>
          <w:t>http://www.ubuntu.com/</w:t>
        </w:r>
      </w:hyperlink>
      <w:r w:rsidRPr="000008CA">
        <w:rPr>
          <w:rFonts w:ascii="Times New Roman" w:eastAsia="Times New Roman" w:hAnsi="Times New Roman"/>
          <w:sz w:val="28"/>
          <w:szCs w:val="28"/>
          <w:lang w:eastAsia="ru-RU"/>
        </w:rPr>
        <w:t xml:space="preserve">), </w:t>
      </w:r>
      <w:proofErr w:type="spellStart"/>
      <w:r w:rsidRPr="000008CA">
        <w:rPr>
          <w:rFonts w:ascii="Times New Roman" w:eastAsia="Times New Roman" w:hAnsi="Times New Roman"/>
          <w:sz w:val="28"/>
          <w:szCs w:val="28"/>
          <w:lang w:eastAsia="ru-RU"/>
        </w:rPr>
        <w:t>Мінт</w:t>
      </w:r>
      <w:proofErr w:type="spellEnd"/>
      <w:r w:rsidRPr="000008CA">
        <w:rPr>
          <w:rFonts w:ascii="Times New Roman" w:eastAsia="Times New Roman" w:hAnsi="Times New Roman"/>
          <w:sz w:val="28"/>
          <w:szCs w:val="28"/>
          <w:lang w:eastAsia="ru-RU"/>
        </w:rPr>
        <w:t xml:space="preserve"> (</w:t>
      </w:r>
      <w:hyperlink r:id="rId14" w:tgtFrame="_blank" w:history="1">
        <w:r w:rsidRPr="000008CA">
          <w:rPr>
            <w:rFonts w:ascii="Times New Roman" w:hAnsi="Times New Roman"/>
            <w:color w:val="0000FF"/>
            <w:sz w:val="24"/>
            <w:szCs w:val="28"/>
            <w:u w:val="single"/>
            <w:lang w:eastAsia="ru-RU"/>
          </w:rPr>
          <w:t>http://linuxmint.com/</w:t>
        </w:r>
      </w:hyperlink>
      <w:r w:rsidRPr="000008CA">
        <w:rPr>
          <w:rFonts w:ascii="Times New Roman" w:eastAsia="Times New Roman" w:hAnsi="Times New Roman"/>
          <w:sz w:val="28"/>
          <w:szCs w:val="28"/>
          <w:lang w:eastAsia="ru-RU"/>
        </w:rPr>
        <w:t>) та інших.</w:t>
      </w:r>
    </w:p>
    <w:p w:rsidR="00F33928" w:rsidRPr="000008CA" w:rsidRDefault="00F33928" w:rsidP="00F33928">
      <w:pPr>
        <w:spacing w:after="0" w:line="240" w:lineRule="auto"/>
        <w:ind w:firstLine="540"/>
        <w:jc w:val="both"/>
        <w:rPr>
          <w:rFonts w:ascii="Times New Roman" w:eastAsia="Times New Roman" w:hAnsi="Times New Roman"/>
          <w:sz w:val="28"/>
          <w:szCs w:val="28"/>
          <w:lang w:eastAsia="ru-RU"/>
        </w:rPr>
      </w:pPr>
      <w:r w:rsidRPr="000008CA">
        <w:rPr>
          <w:rFonts w:ascii="Times New Roman" w:eastAsia="Times New Roman" w:hAnsi="Times New Roman"/>
          <w:i/>
          <w:iCs/>
          <w:sz w:val="28"/>
          <w:szCs w:val="28"/>
          <w:lang w:eastAsia="ru-RU"/>
        </w:rPr>
        <w:t>Звертаємо увагу, що у гімназіях, ліцеях, колегіумах змістове наповнення технологічної освіти</w:t>
      </w:r>
      <w:r w:rsidRPr="000008CA">
        <w:rPr>
          <w:rFonts w:ascii="Times New Roman" w:eastAsia="Times New Roman" w:hAnsi="Times New Roman"/>
          <w:i/>
          <w:iCs/>
          <w:sz w:val="28"/>
          <w:szCs w:val="28"/>
          <w:lang w:val="ru-RU" w:eastAsia="ru-RU"/>
        </w:rPr>
        <w:t> </w:t>
      </w:r>
      <w:r w:rsidRPr="000008CA">
        <w:rPr>
          <w:rFonts w:ascii="Times New Roman" w:eastAsia="Times New Roman" w:hAnsi="Times New Roman"/>
          <w:i/>
          <w:iCs/>
          <w:sz w:val="28"/>
          <w:szCs w:val="28"/>
          <w:lang w:eastAsia="ru-RU"/>
        </w:rPr>
        <w:t xml:space="preserve"> в 8-11 класах може спрямовуватись на вивчення інформаційних технологій (</w:t>
      </w:r>
      <w:proofErr w:type="spellStart"/>
      <w:r w:rsidRPr="000008CA">
        <w:rPr>
          <w:rFonts w:ascii="Times New Roman" w:eastAsia="Times New Roman" w:hAnsi="Times New Roman"/>
          <w:i/>
          <w:iCs/>
          <w:sz w:val="28"/>
          <w:szCs w:val="28"/>
          <w:lang w:eastAsia="ru-RU"/>
        </w:rPr>
        <w:t>веб-дизайн</w:t>
      </w:r>
      <w:proofErr w:type="spellEnd"/>
      <w:r w:rsidRPr="000008CA">
        <w:rPr>
          <w:rFonts w:ascii="Times New Roman" w:eastAsia="Times New Roman" w:hAnsi="Times New Roman"/>
          <w:i/>
          <w:iCs/>
          <w:sz w:val="28"/>
          <w:szCs w:val="28"/>
          <w:lang w:eastAsia="ru-RU"/>
        </w:rPr>
        <w:t>, комп’ютерне моделювання, комп’ютерна графіка тощо).</w:t>
      </w:r>
    </w:p>
    <w:p w:rsidR="00F33928" w:rsidRDefault="00F33928"/>
    <w:sectPr w:rsidR="00F33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33928"/>
    <w:rsid w:val="00F33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2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ua/ua/often-requested/methodical-recommendations/" TargetMode="External"/><Relationship Id="rId13" Type="http://schemas.openxmlformats.org/officeDocument/2006/relationships/hyperlink" Target="http://www.ubuntu.com/" TargetMode="External"/><Relationship Id="rId3" Type="http://schemas.openxmlformats.org/officeDocument/2006/relationships/webSettings" Target="webSettings.xml"/><Relationship Id="rId7" Type="http://schemas.openxmlformats.org/officeDocument/2006/relationships/hyperlink" Target="http://allinf.at.ua" TargetMode="External"/><Relationship Id="rId12" Type="http://schemas.openxmlformats.org/officeDocument/2006/relationships/hyperlink" Target="http://www.libreoffic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fo.scratch.mit.edu/uk/Scratch_1.4_Download" TargetMode="External"/><Relationship Id="rId11" Type="http://schemas.openxmlformats.org/officeDocument/2006/relationships/hyperlink" Target="http://educoo.org/TelechargerOOo4Kids.php" TargetMode="External"/><Relationship Id="rId5" Type="http://schemas.openxmlformats.org/officeDocument/2006/relationships/hyperlink" Target="http://www.mon.gov.ua/ua/activity/education/56/692/educational_programs/1349869088/" TargetMode="External"/><Relationship Id="rId15" Type="http://schemas.openxmlformats.org/officeDocument/2006/relationships/fontTable" Target="fontTable.xml"/><Relationship Id="rId10" Type="http://schemas.openxmlformats.org/officeDocument/2006/relationships/hyperlink" Target="http://leader.ciit.zp.ua/files/menu_r2/doc/2012/inf_12-13.doc" TargetMode="External"/><Relationship Id="rId4" Type="http://schemas.openxmlformats.org/officeDocument/2006/relationships/hyperlink" Target="http://www.mon.gov.ua" TargetMode="External"/><Relationship Id="rId9" Type="http://schemas.openxmlformats.org/officeDocument/2006/relationships/hyperlink" Target="http://osvita.ua/legislation/Ser_osv/30312/" TargetMode="External"/><Relationship Id="rId14" Type="http://schemas.openxmlformats.org/officeDocument/2006/relationships/hyperlink" Target="http://linuxmi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4693</Words>
  <Characters>26752</Characters>
  <Application>Microsoft Office Word</Application>
  <DocSecurity>0</DocSecurity>
  <Lines>222</Lines>
  <Paragraphs>62</Paragraphs>
  <ScaleCrop>false</ScaleCrop>
  <Company>Reanimator Extreme Edition</Company>
  <LinksUpToDate>false</LinksUpToDate>
  <CharactersWithSpaces>31383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2014-08-12T07:33:00Z</dcterms:created>
  <dcterms:modified xsi:type="dcterms:W3CDTF">2014-08-12T07:37:00Z</dcterms:modified>
</cp:coreProperties>
</file>